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88"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1E0" w:firstRow="1" w:lastRow="1" w:firstColumn="1" w:lastColumn="1" w:noHBand="0" w:noVBand="0"/>
      </w:tblPr>
      <w:tblGrid>
        <w:gridCol w:w="5719"/>
        <w:gridCol w:w="4721"/>
      </w:tblGrid>
      <w:tr w:rsidR="00477F42" w:rsidRPr="00AB3EA3" w14:paraId="19B8E3ED" w14:textId="77777777" w:rsidTr="00AB3EA3">
        <w:tc>
          <w:tcPr>
            <w:tcW w:w="10440" w:type="dxa"/>
            <w:gridSpan w:val="2"/>
            <w:vAlign w:val="center"/>
          </w:tcPr>
          <w:p w14:paraId="50BBC39E" w14:textId="6121C982" w:rsidR="000D3710" w:rsidRDefault="00AA1EC9" w:rsidP="000D3710">
            <w:pPr>
              <w:spacing w:before="60" w:after="60"/>
              <w:ind w:left="0"/>
              <w:rPr>
                <w:sz w:val="24"/>
                <w:szCs w:val="24"/>
              </w:rPr>
            </w:pPr>
            <w:r>
              <w:rPr>
                <w:sz w:val="24"/>
                <w:szCs w:val="24"/>
              </w:rPr>
              <w:t xml:space="preserve">Requisitions created </w:t>
            </w:r>
            <w:r w:rsidR="00ED77B1">
              <w:rPr>
                <w:sz w:val="24"/>
                <w:szCs w:val="24"/>
              </w:rPr>
              <w:t>using</w:t>
            </w:r>
            <w:r>
              <w:rPr>
                <w:sz w:val="24"/>
                <w:szCs w:val="24"/>
              </w:rPr>
              <w:t xml:space="preserve"> the Fiori Manage Purchase Requisition</w:t>
            </w:r>
            <w:r w:rsidR="002642B6">
              <w:rPr>
                <w:sz w:val="24"/>
                <w:szCs w:val="24"/>
              </w:rPr>
              <w:t>s</w:t>
            </w:r>
            <w:r>
              <w:rPr>
                <w:sz w:val="24"/>
                <w:szCs w:val="24"/>
              </w:rPr>
              <w:t xml:space="preserve"> Professional app can be displayed</w:t>
            </w:r>
            <w:r w:rsidR="00004FBC">
              <w:rPr>
                <w:sz w:val="24"/>
                <w:szCs w:val="24"/>
              </w:rPr>
              <w:t xml:space="preserve"> and po</w:t>
            </w:r>
            <w:r w:rsidR="00D07D39">
              <w:rPr>
                <w:sz w:val="24"/>
                <w:szCs w:val="24"/>
              </w:rPr>
              <w:t>tentially</w:t>
            </w:r>
            <w:r w:rsidR="00004FBC">
              <w:rPr>
                <w:sz w:val="24"/>
                <w:szCs w:val="24"/>
              </w:rPr>
              <w:t xml:space="preserve"> edited when needed.</w:t>
            </w:r>
          </w:p>
          <w:p w14:paraId="605FB27A" w14:textId="77777777" w:rsidR="00004FBC" w:rsidRDefault="00004FBC" w:rsidP="000D3710">
            <w:pPr>
              <w:spacing w:before="60" w:after="60"/>
              <w:ind w:left="0"/>
              <w:rPr>
                <w:sz w:val="24"/>
                <w:szCs w:val="24"/>
              </w:rPr>
            </w:pPr>
          </w:p>
          <w:p w14:paraId="37C0E71D" w14:textId="193CB0E4" w:rsidR="00004FBC" w:rsidRDefault="00004FBC" w:rsidP="000D3710">
            <w:pPr>
              <w:spacing w:before="60" w:after="60"/>
              <w:ind w:left="0"/>
              <w:rPr>
                <w:sz w:val="24"/>
                <w:szCs w:val="24"/>
              </w:rPr>
            </w:pPr>
            <w:r w:rsidRPr="00C0059A">
              <w:rPr>
                <w:sz w:val="24"/>
                <w:szCs w:val="24"/>
                <w:u w:val="single"/>
              </w:rPr>
              <w:t>Important</w:t>
            </w:r>
            <w:r>
              <w:rPr>
                <w:sz w:val="24"/>
                <w:szCs w:val="24"/>
              </w:rPr>
              <w:t xml:space="preserve">: Requisitions can only be edited to the point of their first </w:t>
            </w:r>
            <w:r w:rsidR="00E718CA">
              <w:rPr>
                <w:sz w:val="24"/>
                <w:szCs w:val="24"/>
              </w:rPr>
              <w:t xml:space="preserve">level of </w:t>
            </w:r>
            <w:r w:rsidR="00C0059A">
              <w:rPr>
                <w:sz w:val="24"/>
                <w:szCs w:val="24"/>
              </w:rPr>
              <w:t>a</w:t>
            </w:r>
            <w:r>
              <w:rPr>
                <w:sz w:val="24"/>
                <w:szCs w:val="24"/>
              </w:rPr>
              <w:t xml:space="preserve">pproval. If </w:t>
            </w:r>
            <w:r w:rsidR="00AB217E">
              <w:rPr>
                <w:sz w:val="24"/>
                <w:szCs w:val="24"/>
              </w:rPr>
              <w:t>a change is needed</w:t>
            </w:r>
            <w:r>
              <w:rPr>
                <w:sz w:val="24"/>
                <w:szCs w:val="24"/>
              </w:rPr>
              <w:t xml:space="preserve"> </w:t>
            </w:r>
            <w:r w:rsidR="00C26597">
              <w:rPr>
                <w:sz w:val="24"/>
                <w:szCs w:val="24"/>
              </w:rPr>
              <w:t>to</w:t>
            </w:r>
            <w:r>
              <w:rPr>
                <w:sz w:val="24"/>
                <w:szCs w:val="24"/>
              </w:rPr>
              <w:t xml:space="preserve"> an order after it is approved, contact the Procurement Services buyer responsible for</w:t>
            </w:r>
            <w:r w:rsidR="007F0457">
              <w:rPr>
                <w:sz w:val="24"/>
                <w:szCs w:val="24"/>
              </w:rPr>
              <w:t xml:space="preserve"> the resultant purchase order. The buyer name can be found on the requisition under Purchasing Group.</w:t>
            </w:r>
          </w:p>
          <w:p w14:paraId="4F981DB7" w14:textId="7C42A822" w:rsidR="000D3710" w:rsidRPr="00197453" w:rsidRDefault="000D3710" w:rsidP="000D3710">
            <w:pPr>
              <w:spacing w:before="60" w:after="60"/>
              <w:ind w:left="0"/>
              <w:rPr>
                <w:bCs w:val="0"/>
                <w:sz w:val="24"/>
                <w:szCs w:val="24"/>
              </w:rPr>
            </w:pPr>
          </w:p>
        </w:tc>
      </w:tr>
      <w:tr w:rsidR="00477F42" w:rsidRPr="00AB3EA3" w14:paraId="7C517FF6" w14:textId="77777777" w:rsidTr="00F63049">
        <w:tc>
          <w:tcPr>
            <w:tcW w:w="5719" w:type="dxa"/>
            <w:vAlign w:val="center"/>
          </w:tcPr>
          <w:p w14:paraId="650CCAE5" w14:textId="5B59BAAA" w:rsidR="00F63049" w:rsidRPr="00197453" w:rsidRDefault="00596AE5" w:rsidP="00596AE5">
            <w:pPr>
              <w:spacing w:before="60" w:after="60"/>
              <w:ind w:left="0" w:right="0"/>
              <w:rPr>
                <w:bCs w:val="0"/>
                <w:sz w:val="24"/>
                <w:szCs w:val="24"/>
              </w:rPr>
            </w:pPr>
            <w:r w:rsidRPr="00197453">
              <w:rPr>
                <w:b/>
                <w:bCs w:val="0"/>
                <w:sz w:val="24"/>
                <w:szCs w:val="24"/>
              </w:rPr>
              <w:t xml:space="preserve"> </w:t>
            </w:r>
            <w:r w:rsidR="00477F42" w:rsidRPr="00197453">
              <w:rPr>
                <w:b/>
                <w:bCs w:val="0"/>
                <w:sz w:val="24"/>
                <w:szCs w:val="24"/>
              </w:rPr>
              <w:t xml:space="preserve">Role: </w:t>
            </w:r>
            <w:r w:rsidR="007F0457">
              <w:rPr>
                <w:sz w:val="24"/>
                <w:szCs w:val="24"/>
              </w:rPr>
              <w:t>SAP S/4 Requisitioner</w:t>
            </w:r>
          </w:p>
        </w:tc>
        <w:tc>
          <w:tcPr>
            <w:tcW w:w="4721" w:type="dxa"/>
            <w:vAlign w:val="center"/>
          </w:tcPr>
          <w:p w14:paraId="36D09E31" w14:textId="64506469" w:rsidR="00477F42" w:rsidRPr="00197453" w:rsidRDefault="00477F42" w:rsidP="00596AE5">
            <w:pPr>
              <w:spacing w:before="60" w:after="60"/>
              <w:ind w:left="0" w:right="0"/>
              <w:rPr>
                <w:b/>
                <w:bCs w:val="0"/>
                <w:sz w:val="24"/>
                <w:szCs w:val="24"/>
              </w:rPr>
            </w:pPr>
            <w:r w:rsidRPr="00197453">
              <w:rPr>
                <w:b/>
                <w:bCs w:val="0"/>
                <w:sz w:val="24"/>
                <w:szCs w:val="24"/>
              </w:rPr>
              <w:t>Frequency:</w:t>
            </w:r>
            <w:r w:rsidR="00F51A3E" w:rsidRPr="00197453">
              <w:rPr>
                <w:bCs w:val="0"/>
                <w:sz w:val="24"/>
                <w:szCs w:val="24"/>
              </w:rPr>
              <w:t xml:space="preserve"> </w:t>
            </w:r>
            <w:r w:rsidR="00410BA1">
              <w:rPr>
                <w:bCs w:val="0"/>
                <w:sz w:val="24"/>
                <w:szCs w:val="24"/>
              </w:rPr>
              <w:t>As Needed</w:t>
            </w:r>
          </w:p>
        </w:tc>
      </w:tr>
    </w:tbl>
    <w:p w14:paraId="6749FB56" w14:textId="0E4FAD7D" w:rsidR="00653365" w:rsidRDefault="00653365">
      <w:pPr>
        <w:spacing w:before="0"/>
        <w:ind w:left="0" w:right="0"/>
        <w:rPr>
          <w:b/>
          <w:bCs w:val="0"/>
          <w:sz w:val="24"/>
          <w:szCs w:val="24"/>
        </w:rPr>
      </w:pPr>
    </w:p>
    <w:tbl>
      <w:tblPr>
        <w:tblW w:w="0" w:type="auto"/>
        <w:tblInd w:w="288"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shd w:val="clear" w:color="auto" w:fill="FFCC99"/>
        <w:tblLayout w:type="fixed"/>
        <w:tblLook w:val="01E0" w:firstRow="1" w:lastRow="1" w:firstColumn="1" w:lastColumn="1" w:noHBand="0" w:noVBand="0"/>
      </w:tblPr>
      <w:tblGrid>
        <w:gridCol w:w="2790"/>
        <w:gridCol w:w="7650"/>
      </w:tblGrid>
      <w:tr w:rsidR="00F84720" w:rsidRPr="00084552" w14:paraId="477712C4" w14:textId="77777777" w:rsidTr="007B1D93">
        <w:trPr>
          <w:cantSplit/>
        </w:trPr>
        <w:tc>
          <w:tcPr>
            <w:tcW w:w="10440" w:type="dxa"/>
            <w:gridSpan w:val="2"/>
            <w:tcBorders>
              <w:top w:val="single" w:sz="18" w:space="0" w:color="auto"/>
              <w:bottom w:val="single" w:sz="2" w:space="0" w:color="auto"/>
            </w:tcBorders>
            <w:shd w:val="clear" w:color="auto" w:fill="0F243E"/>
            <w:vAlign w:val="center"/>
          </w:tcPr>
          <w:p w14:paraId="1C3C1179" w14:textId="511F1E54" w:rsidR="00F84720" w:rsidRPr="004743A2" w:rsidRDefault="00F84720" w:rsidP="004743A2">
            <w:pPr>
              <w:spacing w:before="60" w:after="60"/>
              <w:ind w:left="0" w:right="0"/>
              <w:rPr>
                <w:b/>
                <w:bCs w:val="0"/>
                <w:sz w:val="24"/>
                <w:szCs w:val="24"/>
              </w:rPr>
            </w:pPr>
          </w:p>
        </w:tc>
      </w:tr>
      <w:tr w:rsidR="006971D5" w:rsidRPr="00084552" w14:paraId="376AB0B7" w14:textId="77777777" w:rsidTr="00BA1F49">
        <w:trPr>
          <w:cantSplit/>
        </w:trPr>
        <w:tc>
          <w:tcPr>
            <w:tcW w:w="2790" w:type="dxa"/>
            <w:tcBorders>
              <w:top w:val="single" w:sz="2" w:space="0" w:color="auto"/>
              <w:bottom w:val="single" w:sz="2" w:space="0" w:color="auto"/>
            </w:tcBorders>
            <w:vAlign w:val="center"/>
          </w:tcPr>
          <w:p w14:paraId="6EF51A97" w14:textId="5F6D1F42" w:rsidR="006971D5" w:rsidRPr="000935D1" w:rsidRDefault="006971D5" w:rsidP="006971D5">
            <w:pPr>
              <w:spacing w:before="60" w:after="60"/>
              <w:ind w:left="0" w:right="0"/>
              <w:rPr>
                <w:bCs w:val="0"/>
                <w:color w:val="365F91" w:themeColor="accent1" w:themeShade="BF"/>
                <w:sz w:val="24"/>
                <w:szCs w:val="24"/>
              </w:rPr>
            </w:pPr>
            <w:r>
              <w:rPr>
                <w:bCs w:val="0"/>
                <w:color w:val="365F91" w:themeColor="accent1" w:themeShade="BF"/>
                <w:sz w:val="24"/>
                <w:szCs w:val="24"/>
              </w:rPr>
              <w:t>From the myUK Landing Page, Click the SAP Fiori Launchpad icon to begin.</w:t>
            </w:r>
          </w:p>
        </w:tc>
        <w:tc>
          <w:tcPr>
            <w:tcW w:w="7650" w:type="dxa"/>
            <w:tcBorders>
              <w:top w:val="single" w:sz="2" w:space="0" w:color="auto"/>
              <w:bottom w:val="single" w:sz="2" w:space="0" w:color="auto"/>
            </w:tcBorders>
            <w:vAlign w:val="center"/>
          </w:tcPr>
          <w:p w14:paraId="4C0A04E5" w14:textId="090BA41D" w:rsidR="006971D5" w:rsidRDefault="006971D5" w:rsidP="006971D5">
            <w:pPr>
              <w:spacing w:before="60" w:after="60"/>
              <w:ind w:left="0" w:right="0"/>
              <w:jc w:val="center"/>
              <w:rPr>
                <w:bCs w:val="0"/>
                <w:sz w:val="24"/>
                <w:szCs w:val="24"/>
              </w:rPr>
            </w:pPr>
            <w:r>
              <w:rPr>
                <w:noProof/>
              </w:rPr>
              <w:drawing>
                <wp:inline distT="0" distB="0" distL="0" distR="0" wp14:anchorId="1EA3A329" wp14:editId="06B71F55">
                  <wp:extent cx="4057143" cy="1638095"/>
                  <wp:effectExtent l="0" t="0" r="635" b="635"/>
                  <wp:docPr id="2006317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317080" name=""/>
                          <pic:cNvPicPr/>
                        </pic:nvPicPr>
                        <pic:blipFill>
                          <a:blip r:embed="rId8"/>
                          <a:stretch>
                            <a:fillRect/>
                          </a:stretch>
                        </pic:blipFill>
                        <pic:spPr>
                          <a:xfrm>
                            <a:off x="0" y="0"/>
                            <a:ext cx="4057143" cy="1638095"/>
                          </a:xfrm>
                          <a:prstGeom prst="rect">
                            <a:avLst/>
                          </a:prstGeom>
                        </pic:spPr>
                      </pic:pic>
                    </a:graphicData>
                  </a:graphic>
                </wp:inline>
              </w:drawing>
            </w:r>
          </w:p>
        </w:tc>
      </w:tr>
      <w:tr w:rsidR="006971D5" w:rsidRPr="00084552" w14:paraId="69D9B35E" w14:textId="77777777" w:rsidTr="007B1D93">
        <w:trPr>
          <w:cantSplit/>
        </w:trPr>
        <w:tc>
          <w:tcPr>
            <w:tcW w:w="2790" w:type="dxa"/>
            <w:tcBorders>
              <w:top w:val="single" w:sz="2" w:space="0" w:color="auto"/>
              <w:bottom w:val="single" w:sz="2" w:space="0" w:color="auto"/>
            </w:tcBorders>
          </w:tcPr>
          <w:p w14:paraId="3E17D1CE" w14:textId="23ED45D3" w:rsidR="006971D5" w:rsidRPr="000935D1" w:rsidRDefault="006971D5" w:rsidP="006971D5">
            <w:pPr>
              <w:spacing w:before="60" w:after="60"/>
              <w:ind w:left="0" w:right="0"/>
              <w:rPr>
                <w:bCs w:val="0"/>
                <w:color w:val="365F91" w:themeColor="accent1" w:themeShade="BF"/>
                <w:sz w:val="24"/>
                <w:szCs w:val="24"/>
              </w:rPr>
            </w:pPr>
            <w:r w:rsidRPr="000935D1">
              <w:rPr>
                <w:bCs w:val="0"/>
                <w:color w:val="365F91" w:themeColor="accent1" w:themeShade="BF"/>
                <w:sz w:val="24"/>
                <w:szCs w:val="24"/>
              </w:rPr>
              <w:t>1. Begin Manage Purchase Requisitions Professional app</w:t>
            </w:r>
          </w:p>
        </w:tc>
        <w:tc>
          <w:tcPr>
            <w:tcW w:w="7650" w:type="dxa"/>
            <w:tcBorders>
              <w:top w:val="single" w:sz="2" w:space="0" w:color="auto"/>
              <w:bottom w:val="single" w:sz="2" w:space="0" w:color="auto"/>
            </w:tcBorders>
            <w:vAlign w:val="center"/>
          </w:tcPr>
          <w:p w14:paraId="0B8F19ED" w14:textId="77777777" w:rsidR="006971D5" w:rsidRDefault="006971D5" w:rsidP="006971D5">
            <w:pPr>
              <w:spacing w:before="60" w:after="60"/>
              <w:ind w:left="0" w:right="0"/>
              <w:jc w:val="center"/>
              <w:rPr>
                <w:bCs w:val="0"/>
                <w:sz w:val="24"/>
                <w:szCs w:val="24"/>
              </w:rPr>
            </w:pPr>
          </w:p>
          <w:p w14:paraId="011DB897" w14:textId="77777777" w:rsidR="006971D5" w:rsidRDefault="006971D5" w:rsidP="006971D5">
            <w:pPr>
              <w:spacing w:before="60" w:after="60"/>
              <w:ind w:left="0" w:right="0"/>
              <w:jc w:val="center"/>
              <w:rPr>
                <w:bCs w:val="0"/>
                <w:sz w:val="24"/>
                <w:szCs w:val="24"/>
              </w:rPr>
            </w:pPr>
            <w:r w:rsidRPr="00FF44F8">
              <w:rPr>
                <w:bCs w:val="0"/>
                <w:noProof/>
                <w:sz w:val="24"/>
                <w:szCs w:val="24"/>
              </w:rPr>
              <w:drawing>
                <wp:inline distT="0" distB="0" distL="0" distR="0" wp14:anchorId="470F4CF1" wp14:editId="4E976A6C">
                  <wp:extent cx="3492500" cy="850900"/>
                  <wp:effectExtent l="12700" t="12700" r="12700" b="12700"/>
                  <wp:docPr id="2010328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328276" name=""/>
                          <pic:cNvPicPr/>
                        </pic:nvPicPr>
                        <pic:blipFill>
                          <a:blip r:embed="rId9"/>
                          <a:stretch>
                            <a:fillRect/>
                          </a:stretch>
                        </pic:blipFill>
                        <pic:spPr>
                          <a:xfrm>
                            <a:off x="0" y="0"/>
                            <a:ext cx="3492500" cy="850900"/>
                          </a:xfrm>
                          <a:prstGeom prst="rect">
                            <a:avLst/>
                          </a:prstGeom>
                          <a:ln>
                            <a:solidFill>
                              <a:schemeClr val="accent1"/>
                            </a:solidFill>
                          </a:ln>
                        </pic:spPr>
                      </pic:pic>
                    </a:graphicData>
                  </a:graphic>
                </wp:inline>
              </w:drawing>
            </w:r>
          </w:p>
          <w:p w14:paraId="6CCF5AC2" w14:textId="37154BF2" w:rsidR="006971D5" w:rsidRPr="00267957" w:rsidRDefault="006971D5" w:rsidP="006971D5">
            <w:pPr>
              <w:spacing w:before="60" w:after="60"/>
              <w:ind w:left="0" w:right="0"/>
              <w:jc w:val="center"/>
              <w:rPr>
                <w:bCs w:val="0"/>
                <w:sz w:val="24"/>
                <w:szCs w:val="24"/>
              </w:rPr>
            </w:pPr>
          </w:p>
        </w:tc>
      </w:tr>
      <w:tr w:rsidR="006971D5" w:rsidRPr="00084552" w14:paraId="6ADD8C83" w14:textId="77777777" w:rsidTr="007B1D93">
        <w:trPr>
          <w:cantSplit/>
        </w:trPr>
        <w:tc>
          <w:tcPr>
            <w:tcW w:w="2790" w:type="dxa"/>
            <w:tcBorders>
              <w:top w:val="single" w:sz="2" w:space="0" w:color="auto"/>
              <w:bottom w:val="single" w:sz="2" w:space="0" w:color="auto"/>
            </w:tcBorders>
            <w:vAlign w:val="center"/>
          </w:tcPr>
          <w:p w14:paraId="5A4CE2BF" w14:textId="108D47E2" w:rsidR="006971D5" w:rsidRPr="000935D1" w:rsidRDefault="006971D5" w:rsidP="006971D5">
            <w:pPr>
              <w:spacing w:before="60"/>
              <w:ind w:left="0" w:right="0"/>
              <w:rPr>
                <w:bCs w:val="0"/>
                <w:color w:val="365F91" w:themeColor="accent1" w:themeShade="BF"/>
                <w:sz w:val="24"/>
                <w:szCs w:val="24"/>
              </w:rPr>
            </w:pPr>
            <w:r w:rsidRPr="000935D1">
              <w:rPr>
                <w:bCs w:val="0"/>
                <w:color w:val="365F91" w:themeColor="accent1" w:themeShade="BF"/>
                <w:sz w:val="24"/>
                <w:szCs w:val="24"/>
              </w:rPr>
              <w:t>2. The following screen features tools for requisition searches</w:t>
            </w:r>
          </w:p>
        </w:tc>
        <w:tc>
          <w:tcPr>
            <w:tcW w:w="7650" w:type="dxa"/>
            <w:tcBorders>
              <w:top w:val="single" w:sz="2" w:space="0" w:color="auto"/>
              <w:bottom w:val="single" w:sz="2" w:space="0" w:color="auto"/>
            </w:tcBorders>
            <w:vAlign w:val="center"/>
          </w:tcPr>
          <w:p w14:paraId="640ED854" w14:textId="77777777" w:rsidR="006971D5" w:rsidRDefault="006971D5" w:rsidP="006971D5">
            <w:pPr>
              <w:spacing w:before="60"/>
              <w:ind w:left="0" w:right="0"/>
              <w:jc w:val="center"/>
              <w:rPr>
                <w:noProof/>
                <w:sz w:val="24"/>
                <w:szCs w:val="24"/>
                <w:lang w:bidi="ar-SA"/>
              </w:rPr>
            </w:pPr>
          </w:p>
          <w:p w14:paraId="42C4E00C" w14:textId="77777777" w:rsidR="006971D5" w:rsidRDefault="006971D5" w:rsidP="006971D5">
            <w:pPr>
              <w:spacing w:before="60"/>
              <w:ind w:left="0" w:right="0"/>
              <w:jc w:val="center"/>
              <w:rPr>
                <w:noProof/>
                <w:sz w:val="24"/>
                <w:szCs w:val="24"/>
                <w:lang w:bidi="ar-SA"/>
              </w:rPr>
            </w:pPr>
            <w:r w:rsidRPr="00BA4346">
              <w:rPr>
                <w:noProof/>
                <w:sz w:val="24"/>
                <w:szCs w:val="24"/>
                <w:lang w:bidi="ar-SA"/>
              </w:rPr>
              <w:drawing>
                <wp:inline distT="0" distB="0" distL="0" distR="0" wp14:anchorId="1A6AC194" wp14:editId="70EB681D">
                  <wp:extent cx="4720590" cy="1421765"/>
                  <wp:effectExtent l="12700" t="12700" r="16510" b="13335"/>
                  <wp:docPr id="231664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664755" name=""/>
                          <pic:cNvPicPr/>
                        </pic:nvPicPr>
                        <pic:blipFill>
                          <a:blip r:embed="rId10"/>
                          <a:stretch>
                            <a:fillRect/>
                          </a:stretch>
                        </pic:blipFill>
                        <pic:spPr>
                          <a:xfrm>
                            <a:off x="0" y="0"/>
                            <a:ext cx="4720590" cy="1421765"/>
                          </a:xfrm>
                          <a:prstGeom prst="rect">
                            <a:avLst/>
                          </a:prstGeom>
                          <a:ln>
                            <a:solidFill>
                              <a:schemeClr val="accent1"/>
                            </a:solidFill>
                          </a:ln>
                        </pic:spPr>
                      </pic:pic>
                    </a:graphicData>
                  </a:graphic>
                </wp:inline>
              </w:drawing>
            </w:r>
          </w:p>
          <w:p w14:paraId="04802878" w14:textId="77777777" w:rsidR="006971D5" w:rsidRDefault="006971D5" w:rsidP="006971D5">
            <w:pPr>
              <w:spacing w:before="60"/>
              <w:ind w:left="0" w:right="0"/>
              <w:jc w:val="center"/>
              <w:rPr>
                <w:noProof/>
                <w:sz w:val="24"/>
                <w:szCs w:val="24"/>
                <w:lang w:bidi="ar-SA"/>
              </w:rPr>
            </w:pPr>
          </w:p>
          <w:p w14:paraId="52A3A429" w14:textId="173D0162" w:rsidR="006971D5" w:rsidRPr="00267957" w:rsidRDefault="006971D5" w:rsidP="006971D5">
            <w:pPr>
              <w:spacing w:before="60"/>
              <w:ind w:left="0" w:right="0"/>
              <w:jc w:val="center"/>
              <w:rPr>
                <w:noProof/>
                <w:sz w:val="24"/>
                <w:szCs w:val="24"/>
                <w:lang w:bidi="ar-SA"/>
              </w:rPr>
            </w:pPr>
          </w:p>
        </w:tc>
      </w:tr>
      <w:tr w:rsidR="006971D5" w:rsidRPr="00084552" w14:paraId="5FF7A640" w14:textId="77777777" w:rsidTr="007B1D93">
        <w:trPr>
          <w:cantSplit/>
        </w:trPr>
        <w:tc>
          <w:tcPr>
            <w:tcW w:w="2790" w:type="dxa"/>
            <w:tcBorders>
              <w:top w:val="single" w:sz="2" w:space="0" w:color="auto"/>
              <w:bottom w:val="single" w:sz="2" w:space="0" w:color="auto"/>
            </w:tcBorders>
            <w:vAlign w:val="center"/>
          </w:tcPr>
          <w:p w14:paraId="3EF2FF9A" w14:textId="4A219B7A" w:rsidR="006971D5" w:rsidRPr="000935D1" w:rsidRDefault="006971D5" w:rsidP="006971D5">
            <w:pPr>
              <w:spacing w:before="60" w:after="60"/>
              <w:ind w:left="0" w:right="0"/>
              <w:rPr>
                <w:bCs w:val="0"/>
                <w:color w:val="365F91" w:themeColor="accent1" w:themeShade="BF"/>
                <w:sz w:val="24"/>
                <w:szCs w:val="24"/>
              </w:rPr>
            </w:pPr>
            <w:r w:rsidRPr="000935D1">
              <w:rPr>
                <w:bCs w:val="0"/>
                <w:color w:val="365F91" w:themeColor="accent1" w:themeShade="BF"/>
                <w:sz w:val="24"/>
                <w:szCs w:val="24"/>
              </w:rPr>
              <w:lastRenderedPageBreak/>
              <w:t>3. Click Adapt Filters on the right</w:t>
            </w:r>
          </w:p>
        </w:tc>
        <w:tc>
          <w:tcPr>
            <w:tcW w:w="7650" w:type="dxa"/>
            <w:tcBorders>
              <w:top w:val="single" w:sz="2" w:space="0" w:color="auto"/>
              <w:bottom w:val="single" w:sz="2" w:space="0" w:color="auto"/>
            </w:tcBorders>
            <w:vAlign w:val="center"/>
          </w:tcPr>
          <w:p w14:paraId="013DAA1C" w14:textId="77777777" w:rsidR="006971D5" w:rsidRDefault="006971D5" w:rsidP="006971D5">
            <w:pPr>
              <w:spacing w:before="60" w:after="60"/>
              <w:ind w:left="0" w:right="0"/>
              <w:jc w:val="center"/>
              <w:rPr>
                <w:noProof/>
                <w:sz w:val="24"/>
                <w:szCs w:val="24"/>
                <w:lang w:bidi="ar-SA"/>
              </w:rPr>
            </w:pPr>
          </w:p>
          <w:p w14:paraId="58A8CB9B" w14:textId="11909B9C" w:rsidR="006971D5" w:rsidRDefault="006971D5" w:rsidP="006971D5">
            <w:pPr>
              <w:spacing w:before="60" w:after="60"/>
              <w:ind w:left="0" w:right="0"/>
              <w:jc w:val="center"/>
              <w:rPr>
                <w:noProof/>
                <w:sz w:val="24"/>
                <w:szCs w:val="24"/>
                <w:lang w:bidi="ar-SA"/>
              </w:rPr>
            </w:pPr>
            <w:r>
              <w:rPr>
                <w:noProof/>
              </w:rPr>
              <mc:AlternateContent>
                <mc:Choice Requires="wps">
                  <w:drawing>
                    <wp:anchor distT="0" distB="0" distL="114300" distR="114300" simplePos="0" relativeHeight="251659264" behindDoc="0" locked="0" layoutInCell="1" allowOverlap="1" wp14:anchorId="4F391344" wp14:editId="5D61CEE1">
                      <wp:simplePos x="0" y="0"/>
                      <wp:positionH relativeFrom="column">
                        <wp:posOffset>3152140</wp:posOffset>
                      </wp:positionH>
                      <wp:positionV relativeFrom="paragraph">
                        <wp:posOffset>790575</wp:posOffset>
                      </wp:positionV>
                      <wp:extent cx="476250" cy="266700"/>
                      <wp:effectExtent l="19050" t="38100" r="57150" b="38100"/>
                      <wp:wrapNone/>
                      <wp:docPr id="850044555" name="Straight Arrow Connector 8"/>
                      <wp:cNvGraphicFramePr/>
                      <a:graphic xmlns:a="http://schemas.openxmlformats.org/drawingml/2006/main">
                        <a:graphicData uri="http://schemas.microsoft.com/office/word/2010/wordprocessingShape">
                          <wps:wsp>
                            <wps:cNvCnPr/>
                            <wps:spPr>
                              <a:xfrm flipV="1">
                                <a:off x="0" y="0"/>
                                <a:ext cx="476250" cy="266700"/>
                              </a:xfrm>
                              <a:prstGeom prst="straightConnector1">
                                <a:avLst/>
                              </a:prstGeom>
                              <a:ln w="508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26DF4E1" id="_x0000_t32" coordsize="21600,21600" o:spt="32" o:oned="t" path="m,l21600,21600e" filled="f">
                      <v:path arrowok="t" fillok="f" o:connecttype="none"/>
                      <o:lock v:ext="edit" shapetype="t"/>
                    </v:shapetype>
                    <v:shape id="Straight Arrow Connector 8" o:spid="_x0000_s1026" type="#_x0000_t32" style="position:absolute;margin-left:248.2pt;margin-top:62.25pt;width:37.5pt;height:21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g0d5QEAABcEAAAOAAAAZHJzL2Uyb0RvYy54bWysU02P0zAQvSPxHyzfadKK7a6ipnvodrkg&#10;WPF1dx07seTY1nhokn/P2GmzLIgDiBysOJ735r3nye5+7C07K4jGu5qvVyVnyknfGNfW/OuXxzd3&#10;nEUUrhHWO1XzSUV+v3/9ajeESm18522jgBGJi9UQat4hhqooouxUL+LKB+XoUHvoBdIW2qIBMRB7&#10;b4tNWW6LwUMTwEsVI319mA/5PvNrrSR+1DoqZLbmpA3zCnk9pbXY70TVggidkRcZ4h9U9MI4arpQ&#10;PQgU7DuY36h6I8FHr3ElfV94rY1U2QO5WZe/uPnciaCyFwonhiWm+P9o5YfzwT0BxTCEWMXwBMnF&#10;qKFn2prwje40+yKlbMyxTUtsakQm6ePb2+3mhsKVdLTZbm/LHGsx0yS6ABHfKd+z9FLziCBM2+HB&#10;O0cX5GFuIc7vI5IQAl4BCWwdG2p+U94RbdpHb03zaKzNG2hPBwvsLOh+j8eSnnSlRPGiDIWxR9cw&#10;nALNIIIRrrXqUmkdAZ7d5zecrJqbf1KamYZcziLzYKqlpZBSOVwvTFSdYJrkLcCL7DTRfwJe6hNU&#10;5aH9G/CCyJ29wwXcG+dhDu1ldxyvkvVcf01g9p0iOPlmynORo6Hpy6le/pQ03j/vM/z5f97/AAAA&#10;//8DAFBLAwQUAAYACAAAACEAURJK++AAAAALAQAADwAAAGRycy9kb3ducmV2LnhtbEyPwU7DMBBE&#10;70j9B2uRuCDqtIoDhDhVVQFCoj3Q9gPceEmixusQu234e5YTHHfmaXamWIyuE2ccQutJw2yagECq&#10;vG2p1rDfvdw9gAjRkDWdJ9TwjQEW5eSqMLn1F/rA8zbWgkMo5EZDE2OfSxmqBp0JU98jsffpB2ci&#10;n0Mt7WAuHO46OU+STDrTEn9oTI+rBqvj9uQ0fPngbtf2mGzU8/vqdf+mdiiV1jfX4/IJRMQx/sHw&#10;W5+rQ8mdDv5ENohOQ/qYpYyyMU8VCCbU/YyVAytZpkCWhfy/ofwBAAD//wMAUEsBAi0AFAAGAAgA&#10;AAAhALaDOJL+AAAA4QEAABMAAAAAAAAAAAAAAAAAAAAAAFtDb250ZW50X1R5cGVzXS54bWxQSwEC&#10;LQAUAAYACAAAACEAOP0h/9YAAACUAQAACwAAAAAAAAAAAAAAAAAvAQAAX3JlbHMvLnJlbHNQSwEC&#10;LQAUAAYACAAAACEAGjoNHeUBAAAXBAAADgAAAAAAAAAAAAAAAAAuAgAAZHJzL2Uyb0RvYy54bWxQ&#10;SwECLQAUAAYACAAAACEAURJK++AAAAALAQAADwAAAAAAAAAAAAAAAAA/BAAAZHJzL2Rvd25yZXYu&#10;eG1sUEsFBgAAAAAEAAQA8wAAAEwFAAAAAA==&#10;" strokecolor="#e00" strokeweight="4pt">
                      <v:stroke endarrow="block"/>
                    </v:shape>
                  </w:pict>
                </mc:Fallback>
              </mc:AlternateContent>
            </w:r>
            <w:r w:rsidRPr="009A0A49">
              <w:rPr>
                <w:noProof/>
                <w:sz w:val="24"/>
                <w:szCs w:val="24"/>
                <w:lang w:bidi="ar-SA"/>
              </w:rPr>
              <w:drawing>
                <wp:inline distT="0" distB="0" distL="0" distR="0" wp14:anchorId="5DF803A7" wp14:editId="0F091116">
                  <wp:extent cx="3903626" cy="1057560"/>
                  <wp:effectExtent l="12700" t="12700" r="8255" b="9525"/>
                  <wp:docPr id="1775757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757453" name=""/>
                          <pic:cNvPicPr/>
                        </pic:nvPicPr>
                        <pic:blipFill>
                          <a:blip r:embed="rId11"/>
                          <a:stretch>
                            <a:fillRect/>
                          </a:stretch>
                        </pic:blipFill>
                        <pic:spPr>
                          <a:xfrm>
                            <a:off x="0" y="0"/>
                            <a:ext cx="3932628" cy="1065417"/>
                          </a:xfrm>
                          <a:prstGeom prst="rect">
                            <a:avLst/>
                          </a:prstGeom>
                          <a:ln>
                            <a:solidFill>
                              <a:schemeClr val="accent1"/>
                            </a:solidFill>
                          </a:ln>
                        </pic:spPr>
                      </pic:pic>
                    </a:graphicData>
                  </a:graphic>
                </wp:inline>
              </w:drawing>
            </w:r>
          </w:p>
          <w:p w14:paraId="0B448D91" w14:textId="0EA9578E" w:rsidR="006971D5" w:rsidRPr="00267957" w:rsidRDefault="006971D5" w:rsidP="006971D5">
            <w:pPr>
              <w:spacing w:before="60" w:after="60"/>
              <w:ind w:left="0" w:right="0"/>
              <w:jc w:val="center"/>
              <w:rPr>
                <w:noProof/>
                <w:sz w:val="24"/>
                <w:szCs w:val="24"/>
                <w:lang w:bidi="ar-SA"/>
              </w:rPr>
            </w:pPr>
          </w:p>
        </w:tc>
      </w:tr>
      <w:tr w:rsidR="006971D5" w:rsidRPr="00084552" w14:paraId="222B34EE" w14:textId="77777777" w:rsidTr="007B1D93">
        <w:trPr>
          <w:cantSplit/>
        </w:trPr>
        <w:tc>
          <w:tcPr>
            <w:tcW w:w="2790" w:type="dxa"/>
            <w:tcBorders>
              <w:top w:val="single" w:sz="2" w:space="0" w:color="auto"/>
              <w:bottom w:val="single" w:sz="2" w:space="0" w:color="auto"/>
            </w:tcBorders>
            <w:vAlign w:val="center"/>
          </w:tcPr>
          <w:p w14:paraId="36EC991A" w14:textId="5822C18E" w:rsidR="006971D5" w:rsidRPr="000935D1" w:rsidRDefault="006971D5" w:rsidP="006971D5">
            <w:pPr>
              <w:spacing w:before="60" w:after="60"/>
              <w:ind w:left="0" w:right="0"/>
              <w:rPr>
                <w:bCs w:val="0"/>
                <w:color w:val="365F91" w:themeColor="accent1" w:themeShade="BF"/>
                <w:sz w:val="24"/>
                <w:szCs w:val="24"/>
              </w:rPr>
            </w:pPr>
            <w:r w:rsidRPr="000935D1">
              <w:rPr>
                <w:bCs w:val="0"/>
                <w:color w:val="365F91" w:themeColor="accent1" w:themeShade="BF"/>
                <w:sz w:val="24"/>
                <w:szCs w:val="24"/>
              </w:rPr>
              <w:t>4. Set additional selections on which you need to conduct requisition searches. At a minimum, ensure to add Created by and Draft Created On to your view.</w:t>
            </w:r>
          </w:p>
          <w:p w14:paraId="3AB1D664" w14:textId="61851D71" w:rsidR="006971D5" w:rsidRPr="000935D1" w:rsidRDefault="006971D5" w:rsidP="006971D5">
            <w:pPr>
              <w:spacing w:before="60" w:after="60"/>
              <w:ind w:left="0" w:right="0"/>
              <w:rPr>
                <w:bCs w:val="0"/>
                <w:color w:val="365F91" w:themeColor="accent1" w:themeShade="BF"/>
                <w:sz w:val="24"/>
                <w:szCs w:val="24"/>
              </w:rPr>
            </w:pPr>
          </w:p>
        </w:tc>
        <w:tc>
          <w:tcPr>
            <w:tcW w:w="7650" w:type="dxa"/>
            <w:tcBorders>
              <w:top w:val="single" w:sz="2" w:space="0" w:color="auto"/>
              <w:bottom w:val="single" w:sz="2" w:space="0" w:color="auto"/>
            </w:tcBorders>
            <w:vAlign w:val="center"/>
          </w:tcPr>
          <w:p w14:paraId="162E0F21" w14:textId="77777777" w:rsidR="006971D5" w:rsidRDefault="006971D5" w:rsidP="006971D5">
            <w:pPr>
              <w:spacing w:before="60" w:after="60"/>
              <w:ind w:left="0" w:right="0"/>
              <w:jc w:val="center"/>
              <w:rPr>
                <w:noProof/>
                <w:sz w:val="24"/>
                <w:szCs w:val="24"/>
                <w:lang w:bidi="ar-SA"/>
              </w:rPr>
            </w:pPr>
          </w:p>
          <w:p w14:paraId="4240A451" w14:textId="77777777" w:rsidR="006971D5" w:rsidRDefault="006971D5" w:rsidP="006971D5">
            <w:pPr>
              <w:spacing w:before="60" w:after="60"/>
              <w:ind w:left="0" w:right="0"/>
              <w:jc w:val="center"/>
              <w:rPr>
                <w:noProof/>
                <w:sz w:val="24"/>
                <w:szCs w:val="24"/>
                <w:lang w:bidi="ar-SA"/>
              </w:rPr>
            </w:pPr>
            <w:r w:rsidRPr="007979D1">
              <w:rPr>
                <w:noProof/>
                <w:sz w:val="24"/>
                <w:szCs w:val="24"/>
                <w:lang w:bidi="ar-SA"/>
              </w:rPr>
              <w:drawing>
                <wp:inline distT="0" distB="0" distL="0" distR="0" wp14:anchorId="3477CDD4" wp14:editId="7CB63D4F">
                  <wp:extent cx="3236563" cy="2388456"/>
                  <wp:effectExtent l="12700" t="12700" r="15240" b="12065"/>
                  <wp:docPr id="1787950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950675" name=""/>
                          <pic:cNvPicPr/>
                        </pic:nvPicPr>
                        <pic:blipFill>
                          <a:blip r:embed="rId12"/>
                          <a:stretch>
                            <a:fillRect/>
                          </a:stretch>
                        </pic:blipFill>
                        <pic:spPr>
                          <a:xfrm>
                            <a:off x="0" y="0"/>
                            <a:ext cx="3245049" cy="2394718"/>
                          </a:xfrm>
                          <a:prstGeom prst="rect">
                            <a:avLst/>
                          </a:prstGeom>
                          <a:ln>
                            <a:solidFill>
                              <a:schemeClr val="accent1"/>
                            </a:solidFill>
                          </a:ln>
                        </pic:spPr>
                      </pic:pic>
                    </a:graphicData>
                  </a:graphic>
                </wp:inline>
              </w:drawing>
            </w:r>
          </w:p>
          <w:p w14:paraId="537A9ECE" w14:textId="3B1BCC42" w:rsidR="006971D5" w:rsidRPr="00267957" w:rsidRDefault="006971D5" w:rsidP="006971D5">
            <w:pPr>
              <w:spacing w:before="60" w:after="60"/>
              <w:ind w:left="0" w:right="0"/>
              <w:jc w:val="center"/>
              <w:rPr>
                <w:noProof/>
                <w:sz w:val="24"/>
                <w:szCs w:val="24"/>
                <w:lang w:bidi="ar-SA"/>
              </w:rPr>
            </w:pPr>
          </w:p>
        </w:tc>
      </w:tr>
      <w:tr w:rsidR="006971D5" w:rsidRPr="00084552" w14:paraId="1D9F9D33" w14:textId="77777777" w:rsidTr="007B1D93">
        <w:trPr>
          <w:cantSplit/>
        </w:trPr>
        <w:tc>
          <w:tcPr>
            <w:tcW w:w="2790" w:type="dxa"/>
            <w:tcBorders>
              <w:top w:val="single" w:sz="2" w:space="0" w:color="auto"/>
              <w:bottom w:val="single" w:sz="2" w:space="0" w:color="auto"/>
            </w:tcBorders>
            <w:vAlign w:val="center"/>
          </w:tcPr>
          <w:p w14:paraId="5C8D4914" w14:textId="060D8745" w:rsidR="006971D5" w:rsidRPr="000935D1" w:rsidRDefault="006971D5" w:rsidP="006971D5">
            <w:pPr>
              <w:spacing w:before="60" w:after="60"/>
              <w:ind w:left="0" w:right="0"/>
              <w:rPr>
                <w:bCs w:val="0"/>
                <w:color w:val="365F91" w:themeColor="accent1" w:themeShade="BF"/>
                <w:sz w:val="24"/>
                <w:szCs w:val="24"/>
              </w:rPr>
            </w:pPr>
            <w:r w:rsidRPr="000935D1">
              <w:rPr>
                <w:bCs w:val="0"/>
                <w:color w:val="365F91" w:themeColor="accent1" w:themeShade="BF"/>
                <w:sz w:val="24"/>
                <w:szCs w:val="24"/>
              </w:rPr>
              <w:t xml:space="preserve">5. Enter search selections needed to locate documents. </w:t>
            </w:r>
          </w:p>
          <w:p w14:paraId="3D5FE683" w14:textId="77777777" w:rsidR="006971D5" w:rsidRPr="000935D1" w:rsidRDefault="006971D5" w:rsidP="006971D5">
            <w:pPr>
              <w:spacing w:before="60" w:after="60"/>
              <w:ind w:left="0" w:right="0"/>
              <w:rPr>
                <w:bCs w:val="0"/>
                <w:color w:val="365F91" w:themeColor="accent1" w:themeShade="BF"/>
                <w:sz w:val="24"/>
                <w:szCs w:val="24"/>
              </w:rPr>
            </w:pPr>
          </w:p>
          <w:p w14:paraId="531B549E" w14:textId="53AE6F9D" w:rsidR="006971D5" w:rsidRPr="000935D1" w:rsidRDefault="006971D5" w:rsidP="006971D5">
            <w:pPr>
              <w:spacing w:before="60" w:after="60"/>
              <w:ind w:left="0" w:right="0"/>
              <w:rPr>
                <w:bCs w:val="0"/>
                <w:color w:val="365F91" w:themeColor="accent1" w:themeShade="BF"/>
                <w:sz w:val="24"/>
                <w:szCs w:val="24"/>
              </w:rPr>
            </w:pPr>
            <w:r w:rsidRPr="000935D1">
              <w:rPr>
                <w:bCs w:val="0"/>
                <w:color w:val="365F91" w:themeColor="accent1" w:themeShade="BF"/>
                <w:sz w:val="24"/>
                <w:szCs w:val="24"/>
              </w:rPr>
              <w:t xml:space="preserve">Example: Enter your linkblue ID under </w:t>
            </w:r>
            <w:r>
              <w:rPr>
                <w:bCs w:val="0"/>
                <w:color w:val="365F91" w:themeColor="accent1" w:themeShade="BF"/>
                <w:sz w:val="24"/>
                <w:szCs w:val="24"/>
              </w:rPr>
              <w:t>“</w:t>
            </w:r>
            <w:r w:rsidRPr="000935D1">
              <w:rPr>
                <w:bCs w:val="0"/>
                <w:color w:val="365F91" w:themeColor="accent1" w:themeShade="BF"/>
                <w:sz w:val="24"/>
                <w:szCs w:val="24"/>
              </w:rPr>
              <w:t>Created By</w:t>
            </w:r>
            <w:r>
              <w:rPr>
                <w:bCs w:val="0"/>
                <w:color w:val="365F91" w:themeColor="accent1" w:themeShade="BF"/>
                <w:sz w:val="24"/>
                <w:szCs w:val="24"/>
              </w:rPr>
              <w:t>”</w:t>
            </w:r>
            <w:r w:rsidRPr="000935D1">
              <w:rPr>
                <w:bCs w:val="0"/>
                <w:color w:val="365F91" w:themeColor="accent1" w:themeShade="BF"/>
                <w:sz w:val="24"/>
                <w:szCs w:val="24"/>
              </w:rPr>
              <w:t xml:space="preserve"> along with a </w:t>
            </w:r>
            <w:r>
              <w:rPr>
                <w:bCs w:val="0"/>
                <w:color w:val="365F91" w:themeColor="accent1" w:themeShade="BF"/>
                <w:sz w:val="24"/>
                <w:szCs w:val="24"/>
              </w:rPr>
              <w:t>“</w:t>
            </w:r>
            <w:r w:rsidRPr="000935D1">
              <w:rPr>
                <w:bCs w:val="0"/>
                <w:color w:val="365F91" w:themeColor="accent1" w:themeShade="BF"/>
                <w:sz w:val="24"/>
                <w:szCs w:val="24"/>
              </w:rPr>
              <w:t>Draft Created On</w:t>
            </w:r>
            <w:r>
              <w:rPr>
                <w:bCs w:val="0"/>
                <w:color w:val="365F91" w:themeColor="accent1" w:themeShade="BF"/>
                <w:sz w:val="24"/>
                <w:szCs w:val="24"/>
              </w:rPr>
              <w:t>”</w:t>
            </w:r>
            <w:r w:rsidRPr="000935D1">
              <w:rPr>
                <w:bCs w:val="0"/>
                <w:color w:val="365F91" w:themeColor="accent1" w:themeShade="BF"/>
                <w:sz w:val="24"/>
                <w:szCs w:val="24"/>
              </w:rPr>
              <w:t xml:space="preserve"> date interval.</w:t>
            </w:r>
          </w:p>
          <w:p w14:paraId="4D62BA95" w14:textId="0236F548" w:rsidR="006971D5" w:rsidRPr="000935D1" w:rsidRDefault="006971D5" w:rsidP="006971D5">
            <w:pPr>
              <w:spacing w:before="60" w:after="60"/>
              <w:ind w:left="0" w:right="0"/>
              <w:rPr>
                <w:bCs w:val="0"/>
                <w:color w:val="365F91" w:themeColor="accent1" w:themeShade="BF"/>
                <w:sz w:val="24"/>
                <w:szCs w:val="24"/>
              </w:rPr>
            </w:pPr>
          </w:p>
        </w:tc>
        <w:tc>
          <w:tcPr>
            <w:tcW w:w="7650" w:type="dxa"/>
            <w:tcBorders>
              <w:top w:val="single" w:sz="2" w:space="0" w:color="auto"/>
              <w:bottom w:val="single" w:sz="2" w:space="0" w:color="auto"/>
            </w:tcBorders>
            <w:vAlign w:val="center"/>
          </w:tcPr>
          <w:p w14:paraId="5E1A4351" w14:textId="77777777" w:rsidR="006971D5" w:rsidRDefault="006971D5" w:rsidP="006971D5">
            <w:pPr>
              <w:spacing w:before="60" w:after="60"/>
              <w:ind w:left="0" w:right="0"/>
              <w:jc w:val="center"/>
              <w:rPr>
                <w:noProof/>
                <w:sz w:val="24"/>
                <w:szCs w:val="24"/>
                <w:lang w:bidi="ar-SA"/>
              </w:rPr>
            </w:pPr>
          </w:p>
          <w:p w14:paraId="2F33277C" w14:textId="55C30249" w:rsidR="006971D5" w:rsidRDefault="006971D5" w:rsidP="006971D5">
            <w:pPr>
              <w:spacing w:before="60" w:after="60"/>
              <w:ind w:left="0" w:right="0"/>
              <w:jc w:val="center"/>
              <w:rPr>
                <w:noProof/>
                <w:sz w:val="24"/>
                <w:szCs w:val="24"/>
                <w:lang w:bidi="ar-SA"/>
              </w:rPr>
            </w:pPr>
            <w:r w:rsidRPr="00EE7F97">
              <w:rPr>
                <w:noProof/>
                <w:sz w:val="24"/>
                <w:szCs w:val="24"/>
                <w:lang w:bidi="ar-SA"/>
              </w:rPr>
              <w:drawing>
                <wp:inline distT="0" distB="0" distL="0" distR="0" wp14:anchorId="353B94FE" wp14:editId="23C03E6A">
                  <wp:extent cx="4720590" cy="913765"/>
                  <wp:effectExtent l="12700" t="12700" r="16510" b="13335"/>
                  <wp:docPr id="666771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771173" name=""/>
                          <pic:cNvPicPr/>
                        </pic:nvPicPr>
                        <pic:blipFill>
                          <a:blip r:embed="rId13"/>
                          <a:stretch>
                            <a:fillRect/>
                          </a:stretch>
                        </pic:blipFill>
                        <pic:spPr>
                          <a:xfrm>
                            <a:off x="0" y="0"/>
                            <a:ext cx="4720590" cy="913765"/>
                          </a:xfrm>
                          <a:prstGeom prst="rect">
                            <a:avLst/>
                          </a:prstGeom>
                          <a:ln>
                            <a:solidFill>
                              <a:schemeClr val="accent1"/>
                            </a:solidFill>
                          </a:ln>
                        </pic:spPr>
                      </pic:pic>
                    </a:graphicData>
                  </a:graphic>
                </wp:inline>
              </w:drawing>
            </w:r>
          </w:p>
          <w:p w14:paraId="45A7668D" w14:textId="464C8A93" w:rsidR="006971D5" w:rsidRDefault="006971D5" w:rsidP="006971D5">
            <w:pPr>
              <w:spacing w:before="60" w:after="60"/>
              <w:ind w:left="0" w:right="0"/>
              <w:rPr>
                <w:noProof/>
                <w:sz w:val="24"/>
                <w:szCs w:val="24"/>
                <w:lang w:bidi="ar-SA"/>
              </w:rPr>
            </w:pPr>
          </w:p>
          <w:p w14:paraId="5F9CCE34" w14:textId="61116335" w:rsidR="006971D5" w:rsidRPr="00267957" w:rsidRDefault="006971D5" w:rsidP="006971D5">
            <w:pPr>
              <w:spacing w:before="60" w:after="60"/>
              <w:ind w:left="0" w:right="0"/>
              <w:jc w:val="center"/>
              <w:rPr>
                <w:noProof/>
                <w:sz w:val="24"/>
                <w:szCs w:val="24"/>
                <w:lang w:bidi="ar-SA"/>
              </w:rPr>
            </w:pPr>
          </w:p>
        </w:tc>
      </w:tr>
      <w:tr w:rsidR="006971D5" w:rsidRPr="00084552" w14:paraId="5B6DD686" w14:textId="77777777" w:rsidTr="007B1D93">
        <w:trPr>
          <w:cantSplit/>
        </w:trPr>
        <w:tc>
          <w:tcPr>
            <w:tcW w:w="2790" w:type="dxa"/>
            <w:tcBorders>
              <w:top w:val="single" w:sz="2" w:space="0" w:color="auto"/>
              <w:bottom w:val="single" w:sz="2" w:space="0" w:color="auto"/>
            </w:tcBorders>
            <w:vAlign w:val="center"/>
          </w:tcPr>
          <w:p w14:paraId="5BB4FD2B" w14:textId="0A6E2FCE" w:rsidR="006971D5" w:rsidRPr="000935D1" w:rsidRDefault="006971D5" w:rsidP="006971D5">
            <w:pPr>
              <w:spacing w:before="60" w:after="60"/>
              <w:ind w:left="0" w:right="0"/>
              <w:rPr>
                <w:bCs w:val="0"/>
                <w:color w:val="365F91" w:themeColor="accent1" w:themeShade="BF"/>
                <w:sz w:val="24"/>
                <w:szCs w:val="24"/>
              </w:rPr>
            </w:pPr>
            <w:r w:rsidRPr="000935D1">
              <w:rPr>
                <w:bCs w:val="0"/>
                <w:color w:val="365F91" w:themeColor="accent1" w:themeShade="BF"/>
                <w:sz w:val="24"/>
                <w:szCs w:val="24"/>
              </w:rPr>
              <w:lastRenderedPageBreak/>
              <w:t xml:space="preserve">6. Search results will show in the bottom section. The display will include the requisition name, value, status, etc. </w:t>
            </w:r>
          </w:p>
          <w:p w14:paraId="0F5E6E1E" w14:textId="308BFB50" w:rsidR="006971D5" w:rsidRPr="000935D1" w:rsidRDefault="006971D5" w:rsidP="006971D5">
            <w:pPr>
              <w:spacing w:before="60" w:after="60"/>
              <w:ind w:left="0" w:right="0"/>
              <w:rPr>
                <w:bCs w:val="0"/>
                <w:color w:val="365F91" w:themeColor="accent1" w:themeShade="BF"/>
                <w:sz w:val="24"/>
                <w:szCs w:val="24"/>
              </w:rPr>
            </w:pPr>
          </w:p>
        </w:tc>
        <w:tc>
          <w:tcPr>
            <w:tcW w:w="7650" w:type="dxa"/>
            <w:tcBorders>
              <w:top w:val="single" w:sz="2" w:space="0" w:color="auto"/>
              <w:bottom w:val="single" w:sz="2" w:space="0" w:color="auto"/>
            </w:tcBorders>
            <w:vAlign w:val="center"/>
          </w:tcPr>
          <w:p w14:paraId="773E5F97" w14:textId="77777777" w:rsidR="006971D5" w:rsidRDefault="006971D5" w:rsidP="006971D5">
            <w:pPr>
              <w:spacing w:before="60" w:after="60"/>
              <w:ind w:left="0" w:right="0"/>
              <w:jc w:val="center"/>
              <w:rPr>
                <w:noProof/>
                <w:sz w:val="24"/>
                <w:szCs w:val="24"/>
                <w:lang w:bidi="ar-SA"/>
              </w:rPr>
            </w:pPr>
          </w:p>
          <w:p w14:paraId="0BC703B2" w14:textId="77777777" w:rsidR="006971D5" w:rsidRDefault="006971D5" w:rsidP="006971D5">
            <w:pPr>
              <w:spacing w:before="60" w:after="60"/>
              <w:ind w:left="0" w:right="0"/>
              <w:jc w:val="center"/>
              <w:rPr>
                <w:noProof/>
                <w:sz w:val="24"/>
                <w:szCs w:val="24"/>
                <w:lang w:bidi="ar-SA"/>
              </w:rPr>
            </w:pPr>
            <w:r w:rsidRPr="004F71D9">
              <w:rPr>
                <w:noProof/>
                <w:sz w:val="24"/>
                <w:szCs w:val="24"/>
                <w:lang w:bidi="ar-SA"/>
              </w:rPr>
              <w:drawing>
                <wp:inline distT="0" distB="0" distL="0" distR="0" wp14:anchorId="3892C3B9" wp14:editId="1B229D79">
                  <wp:extent cx="4720590" cy="1911350"/>
                  <wp:effectExtent l="12700" t="12700" r="16510" b="19050"/>
                  <wp:docPr id="153870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70216" name=""/>
                          <pic:cNvPicPr/>
                        </pic:nvPicPr>
                        <pic:blipFill>
                          <a:blip r:embed="rId14"/>
                          <a:stretch>
                            <a:fillRect/>
                          </a:stretch>
                        </pic:blipFill>
                        <pic:spPr>
                          <a:xfrm>
                            <a:off x="0" y="0"/>
                            <a:ext cx="4720590" cy="1911350"/>
                          </a:xfrm>
                          <a:prstGeom prst="rect">
                            <a:avLst/>
                          </a:prstGeom>
                          <a:ln>
                            <a:solidFill>
                              <a:schemeClr val="accent1"/>
                            </a:solidFill>
                          </a:ln>
                        </pic:spPr>
                      </pic:pic>
                    </a:graphicData>
                  </a:graphic>
                </wp:inline>
              </w:drawing>
            </w:r>
          </w:p>
          <w:p w14:paraId="34B33E67" w14:textId="619BFF01" w:rsidR="006971D5" w:rsidRPr="00267957" w:rsidRDefault="006971D5" w:rsidP="006971D5">
            <w:pPr>
              <w:spacing w:before="60" w:after="60"/>
              <w:ind w:left="0" w:right="0"/>
              <w:jc w:val="center"/>
              <w:rPr>
                <w:noProof/>
                <w:sz w:val="24"/>
                <w:szCs w:val="24"/>
                <w:lang w:bidi="ar-SA"/>
              </w:rPr>
            </w:pPr>
          </w:p>
        </w:tc>
      </w:tr>
      <w:tr w:rsidR="006971D5" w:rsidRPr="00084552" w14:paraId="148E3B8F" w14:textId="77777777" w:rsidTr="007B1D93">
        <w:trPr>
          <w:cantSplit/>
        </w:trPr>
        <w:tc>
          <w:tcPr>
            <w:tcW w:w="2790" w:type="dxa"/>
            <w:tcBorders>
              <w:top w:val="single" w:sz="2" w:space="0" w:color="auto"/>
              <w:bottom w:val="single" w:sz="2" w:space="0" w:color="auto"/>
            </w:tcBorders>
            <w:vAlign w:val="center"/>
          </w:tcPr>
          <w:p w14:paraId="1FCBBC1B" w14:textId="42AAFEB1" w:rsidR="006971D5" w:rsidRPr="000935D1" w:rsidRDefault="006971D5" w:rsidP="006971D5">
            <w:pPr>
              <w:spacing w:before="60" w:after="60"/>
              <w:ind w:left="0" w:right="0"/>
              <w:rPr>
                <w:bCs w:val="0"/>
                <w:color w:val="365F91" w:themeColor="accent1" w:themeShade="BF"/>
                <w:sz w:val="24"/>
                <w:szCs w:val="24"/>
              </w:rPr>
            </w:pPr>
            <w:r w:rsidRPr="000935D1">
              <w:rPr>
                <w:bCs w:val="0"/>
                <w:color w:val="365F91" w:themeColor="accent1" w:themeShade="BF"/>
                <w:sz w:val="24"/>
                <w:szCs w:val="24"/>
              </w:rPr>
              <w:t>TIP: A toolbar is available to the right to adjust layout, export data to Excel, etc.</w:t>
            </w:r>
          </w:p>
        </w:tc>
        <w:tc>
          <w:tcPr>
            <w:tcW w:w="7650" w:type="dxa"/>
            <w:tcBorders>
              <w:top w:val="single" w:sz="2" w:space="0" w:color="auto"/>
              <w:bottom w:val="single" w:sz="2" w:space="0" w:color="auto"/>
            </w:tcBorders>
            <w:vAlign w:val="center"/>
          </w:tcPr>
          <w:p w14:paraId="4EE9E5BC" w14:textId="77777777" w:rsidR="006971D5" w:rsidRDefault="006971D5" w:rsidP="006971D5">
            <w:pPr>
              <w:spacing w:before="60" w:after="60"/>
              <w:ind w:left="0" w:right="0"/>
              <w:jc w:val="center"/>
              <w:rPr>
                <w:noProof/>
                <w:sz w:val="24"/>
                <w:szCs w:val="24"/>
                <w:lang w:bidi="ar-SA"/>
              </w:rPr>
            </w:pPr>
          </w:p>
          <w:p w14:paraId="5A25483E" w14:textId="77777777" w:rsidR="006971D5" w:rsidRDefault="006971D5" w:rsidP="006971D5">
            <w:pPr>
              <w:spacing w:before="60" w:after="60"/>
              <w:ind w:left="0" w:right="0"/>
              <w:jc w:val="center"/>
              <w:rPr>
                <w:noProof/>
                <w:sz w:val="24"/>
                <w:szCs w:val="24"/>
                <w:lang w:bidi="ar-SA"/>
              </w:rPr>
            </w:pPr>
            <w:r w:rsidRPr="00FB1F91">
              <w:rPr>
                <w:noProof/>
                <w:sz w:val="24"/>
                <w:szCs w:val="24"/>
                <w:lang w:bidi="ar-SA"/>
              </w:rPr>
              <w:drawing>
                <wp:inline distT="0" distB="0" distL="0" distR="0" wp14:anchorId="4EEC7508" wp14:editId="0AF07860">
                  <wp:extent cx="2688444" cy="1020121"/>
                  <wp:effectExtent l="12700" t="12700" r="17145" b="8890"/>
                  <wp:docPr id="13794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4637" name=""/>
                          <pic:cNvPicPr/>
                        </pic:nvPicPr>
                        <pic:blipFill>
                          <a:blip r:embed="rId15"/>
                          <a:stretch>
                            <a:fillRect/>
                          </a:stretch>
                        </pic:blipFill>
                        <pic:spPr>
                          <a:xfrm>
                            <a:off x="0" y="0"/>
                            <a:ext cx="2705695" cy="1026667"/>
                          </a:xfrm>
                          <a:prstGeom prst="rect">
                            <a:avLst/>
                          </a:prstGeom>
                          <a:ln>
                            <a:solidFill>
                              <a:schemeClr val="accent1"/>
                            </a:solidFill>
                          </a:ln>
                        </pic:spPr>
                      </pic:pic>
                    </a:graphicData>
                  </a:graphic>
                </wp:inline>
              </w:drawing>
            </w:r>
          </w:p>
          <w:p w14:paraId="65FC2116" w14:textId="1FCE785E" w:rsidR="006971D5" w:rsidRPr="00267957" w:rsidRDefault="006971D5" w:rsidP="006971D5">
            <w:pPr>
              <w:spacing w:before="60" w:after="60"/>
              <w:ind w:left="0" w:right="0"/>
              <w:jc w:val="center"/>
              <w:rPr>
                <w:noProof/>
                <w:sz w:val="24"/>
                <w:szCs w:val="24"/>
                <w:lang w:bidi="ar-SA"/>
              </w:rPr>
            </w:pPr>
          </w:p>
        </w:tc>
      </w:tr>
      <w:tr w:rsidR="006971D5" w:rsidRPr="00084552" w14:paraId="3A18B4AD" w14:textId="77777777" w:rsidTr="007B1D93">
        <w:trPr>
          <w:cantSplit/>
        </w:trPr>
        <w:tc>
          <w:tcPr>
            <w:tcW w:w="2790" w:type="dxa"/>
            <w:tcBorders>
              <w:top w:val="single" w:sz="2" w:space="0" w:color="auto"/>
              <w:bottom w:val="single" w:sz="2" w:space="0" w:color="auto"/>
            </w:tcBorders>
            <w:vAlign w:val="center"/>
          </w:tcPr>
          <w:p w14:paraId="2F8FAC60" w14:textId="24A8DEA3" w:rsidR="006971D5" w:rsidRPr="000935D1" w:rsidRDefault="006971D5" w:rsidP="006971D5">
            <w:pPr>
              <w:spacing w:before="60" w:after="60"/>
              <w:ind w:left="0" w:right="0"/>
              <w:rPr>
                <w:bCs w:val="0"/>
                <w:color w:val="365F91" w:themeColor="accent1" w:themeShade="BF"/>
                <w:sz w:val="24"/>
                <w:szCs w:val="24"/>
              </w:rPr>
            </w:pPr>
            <w:r w:rsidRPr="000935D1">
              <w:rPr>
                <w:bCs w:val="0"/>
                <w:color w:val="365F91" w:themeColor="accent1" w:themeShade="BF"/>
                <w:sz w:val="24"/>
                <w:szCs w:val="24"/>
              </w:rPr>
              <w:t>7. Click into any requisition line to display contents.</w:t>
            </w:r>
          </w:p>
        </w:tc>
        <w:tc>
          <w:tcPr>
            <w:tcW w:w="7650" w:type="dxa"/>
            <w:tcBorders>
              <w:top w:val="single" w:sz="2" w:space="0" w:color="auto"/>
              <w:bottom w:val="single" w:sz="2" w:space="0" w:color="auto"/>
            </w:tcBorders>
            <w:vAlign w:val="center"/>
          </w:tcPr>
          <w:p w14:paraId="46AEA684" w14:textId="77777777" w:rsidR="006971D5" w:rsidRDefault="006971D5" w:rsidP="006971D5">
            <w:pPr>
              <w:spacing w:before="60" w:after="60"/>
              <w:ind w:left="0" w:right="0"/>
              <w:jc w:val="center"/>
              <w:rPr>
                <w:noProof/>
                <w:sz w:val="24"/>
                <w:szCs w:val="24"/>
                <w:lang w:bidi="ar-SA"/>
              </w:rPr>
            </w:pPr>
          </w:p>
          <w:p w14:paraId="702F476E" w14:textId="60D42C26" w:rsidR="006971D5" w:rsidRDefault="006971D5" w:rsidP="006971D5">
            <w:pPr>
              <w:spacing w:before="60" w:after="60"/>
              <w:ind w:left="0" w:right="0"/>
              <w:jc w:val="center"/>
              <w:rPr>
                <w:noProof/>
                <w:sz w:val="24"/>
                <w:szCs w:val="24"/>
                <w:lang w:bidi="ar-SA"/>
              </w:rPr>
            </w:pPr>
            <w:r w:rsidRPr="003532D1">
              <w:rPr>
                <w:noProof/>
                <w:sz w:val="24"/>
                <w:szCs w:val="24"/>
                <w:lang w:bidi="ar-SA"/>
              </w:rPr>
              <w:drawing>
                <wp:inline distT="0" distB="0" distL="0" distR="0" wp14:anchorId="1489AD43" wp14:editId="20F1C07D">
                  <wp:extent cx="4720590" cy="1193800"/>
                  <wp:effectExtent l="12700" t="12700" r="16510" b="12700"/>
                  <wp:docPr id="1242639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639456" name=""/>
                          <pic:cNvPicPr/>
                        </pic:nvPicPr>
                        <pic:blipFill>
                          <a:blip r:embed="rId16"/>
                          <a:stretch>
                            <a:fillRect/>
                          </a:stretch>
                        </pic:blipFill>
                        <pic:spPr>
                          <a:xfrm>
                            <a:off x="0" y="0"/>
                            <a:ext cx="4720590" cy="1193800"/>
                          </a:xfrm>
                          <a:prstGeom prst="rect">
                            <a:avLst/>
                          </a:prstGeom>
                          <a:ln>
                            <a:solidFill>
                              <a:schemeClr val="accent1"/>
                            </a:solidFill>
                          </a:ln>
                        </pic:spPr>
                      </pic:pic>
                    </a:graphicData>
                  </a:graphic>
                </wp:inline>
              </w:drawing>
            </w:r>
          </w:p>
          <w:p w14:paraId="35D4A708" w14:textId="46AA7650" w:rsidR="006971D5" w:rsidRPr="00267957" w:rsidRDefault="006971D5" w:rsidP="006971D5">
            <w:pPr>
              <w:spacing w:before="60" w:after="60"/>
              <w:ind w:left="0" w:right="0"/>
              <w:jc w:val="center"/>
              <w:rPr>
                <w:noProof/>
                <w:sz w:val="24"/>
                <w:szCs w:val="24"/>
                <w:lang w:bidi="ar-SA"/>
              </w:rPr>
            </w:pPr>
          </w:p>
        </w:tc>
      </w:tr>
      <w:tr w:rsidR="006971D5" w:rsidRPr="00084552" w14:paraId="276A3205" w14:textId="77777777" w:rsidTr="007B1D93">
        <w:trPr>
          <w:cantSplit/>
        </w:trPr>
        <w:tc>
          <w:tcPr>
            <w:tcW w:w="2790" w:type="dxa"/>
            <w:tcBorders>
              <w:top w:val="single" w:sz="2" w:space="0" w:color="auto"/>
              <w:bottom w:val="single" w:sz="2" w:space="0" w:color="auto"/>
            </w:tcBorders>
            <w:vAlign w:val="center"/>
          </w:tcPr>
          <w:p w14:paraId="75D8B977" w14:textId="77777777" w:rsidR="006971D5" w:rsidRPr="000935D1" w:rsidRDefault="006971D5" w:rsidP="006971D5">
            <w:pPr>
              <w:spacing w:before="60" w:after="60"/>
              <w:ind w:left="0" w:right="0"/>
              <w:rPr>
                <w:bCs w:val="0"/>
                <w:color w:val="365F91" w:themeColor="accent1" w:themeShade="BF"/>
                <w:sz w:val="24"/>
                <w:szCs w:val="24"/>
              </w:rPr>
            </w:pPr>
            <w:r w:rsidRPr="000935D1">
              <w:rPr>
                <w:bCs w:val="0"/>
                <w:color w:val="365F91" w:themeColor="accent1" w:themeShade="BF"/>
                <w:sz w:val="24"/>
                <w:szCs w:val="24"/>
              </w:rPr>
              <w:lastRenderedPageBreak/>
              <w:t>8. Click Edit to make needed changes to the requisition.</w:t>
            </w:r>
          </w:p>
          <w:p w14:paraId="13EA2153" w14:textId="77777777" w:rsidR="006971D5" w:rsidRPr="000935D1" w:rsidRDefault="006971D5" w:rsidP="006971D5">
            <w:pPr>
              <w:spacing w:before="60" w:after="60"/>
              <w:ind w:left="0" w:right="0"/>
              <w:rPr>
                <w:bCs w:val="0"/>
                <w:color w:val="365F91" w:themeColor="accent1" w:themeShade="BF"/>
                <w:sz w:val="24"/>
                <w:szCs w:val="24"/>
              </w:rPr>
            </w:pPr>
          </w:p>
          <w:p w14:paraId="597FF2BF" w14:textId="446BD488" w:rsidR="006971D5" w:rsidRPr="000935D1" w:rsidRDefault="006971D5" w:rsidP="006971D5">
            <w:pPr>
              <w:spacing w:before="60" w:after="60"/>
              <w:ind w:left="0"/>
              <w:rPr>
                <w:color w:val="365F91" w:themeColor="accent1" w:themeShade="BF"/>
                <w:sz w:val="24"/>
                <w:szCs w:val="24"/>
              </w:rPr>
            </w:pPr>
            <w:r w:rsidRPr="000935D1">
              <w:rPr>
                <w:color w:val="365F91" w:themeColor="accent1" w:themeShade="BF"/>
                <w:sz w:val="24"/>
                <w:szCs w:val="24"/>
                <w:u w:val="single"/>
              </w:rPr>
              <w:t>Remember</w:t>
            </w:r>
            <w:r w:rsidRPr="000935D1">
              <w:rPr>
                <w:color w:val="365F91" w:themeColor="accent1" w:themeShade="BF"/>
                <w:sz w:val="24"/>
                <w:szCs w:val="24"/>
              </w:rPr>
              <w:t>: Requisitions can only be edited to the point of their first level of approval. If a change is needed to an order after it is approved, contact the Procurement Services buyer responsible for the resultant purchase order. The buyer name can be found on the requisition under Purchasing Group.</w:t>
            </w:r>
          </w:p>
          <w:p w14:paraId="60D8115C" w14:textId="0485BCB6" w:rsidR="006971D5" w:rsidRPr="000935D1" w:rsidRDefault="006971D5" w:rsidP="006971D5">
            <w:pPr>
              <w:spacing w:before="60" w:after="60"/>
              <w:ind w:left="0" w:right="0"/>
              <w:rPr>
                <w:bCs w:val="0"/>
                <w:color w:val="365F91" w:themeColor="accent1" w:themeShade="BF"/>
                <w:sz w:val="24"/>
                <w:szCs w:val="24"/>
              </w:rPr>
            </w:pPr>
          </w:p>
        </w:tc>
        <w:tc>
          <w:tcPr>
            <w:tcW w:w="7650" w:type="dxa"/>
            <w:tcBorders>
              <w:top w:val="single" w:sz="2" w:space="0" w:color="auto"/>
              <w:bottom w:val="single" w:sz="2" w:space="0" w:color="auto"/>
            </w:tcBorders>
            <w:vAlign w:val="center"/>
          </w:tcPr>
          <w:p w14:paraId="69C6D2A3" w14:textId="77777777" w:rsidR="006971D5" w:rsidRDefault="006971D5" w:rsidP="006971D5">
            <w:pPr>
              <w:spacing w:before="60" w:after="60"/>
              <w:ind w:left="0" w:right="0"/>
              <w:jc w:val="center"/>
              <w:rPr>
                <w:noProof/>
                <w:sz w:val="24"/>
                <w:szCs w:val="24"/>
                <w:lang w:bidi="ar-SA"/>
              </w:rPr>
            </w:pPr>
          </w:p>
          <w:p w14:paraId="5E484E34" w14:textId="1C690B70" w:rsidR="006971D5" w:rsidRDefault="006971D5" w:rsidP="006971D5">
            <w:pPr>
              <w:spacing w:before="60" w:after="60"/>
              <w:ind w:left="0" w:right="0"/>
              <w:jc w:val="center"/>
              <w:rPr>
                <w:noProof/>
                <w:sz w:val="24"/>
                <w:szCs w:val="24"/>
                <w:lang w:bidi="ar-SA"/>
              </w:rPr>
            </w:pPr>
            <w:r>
              <w:rPr>
                <w:noProof/>
              </w:rPr>
              <mc:AlternateContent>
                <mc:Choice Requires="wps">
                  <w:drawing>
                    <wp:anchor distT="0" distB="0" distL="114300" distR="114300" simplePos="0" relativeHeight="251661312" behindDoc="0" locked="0" layoutInCell="1" allowOverlap="1" wp14:anchorId="7C91A5FE" wp14:editId="73CA1A38">
                      <wp:simplePos x="0" y="0"/>
                      <wp:positionH relativeFrom="column">
                        <wp:posOffset>142240</wp:posOffset>
                      </wp:positionH>
                      <wp:positionV relativeFrom="paragraph">
                        <wp:posOffset>582295</wp:posOffset>
                      </wp:positionV>
                      <wp:extent cx="381000" cy="257175"/>
                      <wp:effectExtent l="19050" t="38100" r="57150" b="47625"/>
                      <wp:wrapNone/>
                      <wp:docPr id="168599072" name="Straight Arrow Connector 8"/>
                      <wp:cNvGraphicFramePr/>
                      <a:graphic xmlns:a="http://schemas.openxmlformats.org/drawingml/2006/main">
                        <a:graphicData uri="http://schemas.microsoft.com/office/word/2010/wordprocessingShape">
                          <wps:wsp>
                            <wps:cNvCnPr/>
                            <wps:spPr>
                              <a:xfrm flipV="1">
                                <a:off x="0" y="0"/>
                                <a:ext cx="381000" cy="257175"/>
                              </a:xfrm>
                              <a:prstGeom prst="straightConnector1">
                                <a:avLst/>
                              </a:prstGeom>
                              <a:ln w="508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60AFC5" id="Straight Arrow Connector 8" o:spid="_x0000_s1026" type="#_x0000_t32" style="position:absolute;margin-left:11.2pt;margin-top:45.85pt;width:30pt;height:20.2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I1X5QEAABcEAAAOAAAAZHJzL2Uyb0RvYy54bWysU02P0zAQvSPxHyzfadKislXVdA/dLhcE&#10;K1i4u844seTY1tg0yb9n7LRZFsRhV1ys+OO9ee/NZHc7dIadAYN2tuLLRckZWOlqbZuKf3+8f7fh&#10;LERha2GchYqPEPjt/u2bXe+3sHKtMzUgIxIbtr2veBuj3xZFkC10IiycB0uXymEnIm2xKWoUPbF3&#10;pliV5Yeid1h7dBJCoNO76ZLvM79SIOMXpQJEZipO2mJeMa+ntBb7ndg2KHyr5UWGeIWKTmhLRWeq&#10;OxEF+4n6L6pOS3TBqbiQriucUlpC9kBuluUfbr61wkP2QuEEP8cU/h+t/Hw+2AekGHoftsE/YHIx&#10;KOyYMtr/oJ5mX6SUDTm2cY4NhsgkHb7fLMuSwpV0tVrfLG/WKdZiokl0HkP8CK5j6aPiIaLQTRsP&#10;zlpqkMOphDh/CnECXgEJbCzrK74uN1Qi7YMzur7XxuQNNqeDQXYW1N/jkWTkllLtZ8+i0OZoaxZH&#10;TzMYUQvbGLioNJbEPrnPX3E0MBX/CorpmlxOIvNgwlxSSAk2Lmcmep1giuTNwIvsNNH/Al7eJyjk&#10;oX0JeEbkys7GGdxp63AK7Xn1OFwlq+n9NYHJd4rg5Ooxz0WOhqYvd/Typ6Tx/n2f4U//8/4XAAAA&#10;//8DAFBLAwQUAAYACAAAACEAF5OF7N4AAAAIAQAADwAAAGRycy9kb3ducmV2LnhtbEyP0U7CQBBF&#10;3038h82Q+GJky2oVS7fEEDUkwoPAByzdsW3oztbuAvXvHZ708eae3DmTzwfXihP2ofGkYTJOQCCV&#10;3jZUadht3+6mIEI0ZE3rCTX8YIB5cX2Vm8z6M33iaRMrwSMUMqOhjrHLpAxljc6Ese+QuPvyvTOR&#10;Y19J25szj7tWqiR5lM40xBdq0+GixvKwOToN3z6425U9JOv09WPxvlumW5Sp1jej4WUGIuIQ/2C4&#10;6LM6FOy090eyQbQalHpgUsPz5AkE99NL3jN3rxTIIpf/Hyh+AQAA//8DAFBLAQItABQABgAIAAAA&#10;IQC2gziS/gAAAOEBAAATAAAAAAAAAAAAAAAAAAAAAABbQ29udGVudF9UeXBlc10ueG1sUEsBAi0A&#10;FAAGAAgAAAAhADj9If/WAAAAlAEAAAsAAAAAAAAAAAAAAAAALwEAAF9yZWxzLy5yZWxzUEsBAi0A&#10;FAAGAAgAAAAhAEywjVflAQAAFwQAAA4AAAAAAAAAAAAAAAAALgIAAGRycy9lMm9Eb2MueG1sUEsB&#10;Ai0AFAAGAAgAAAAhABeThezeAAAACAEAAA8AAAAAAAAAAAAAAAAAPwQAAGRycy9kb3ducmV2Lnht&#10;bFBLBQYAAAAABAAEAPMAAABKBQAAAAA=&#10;" strokecolor="#e00" strokeweight="4pt">
                      <v:stroke endarrow="block"/>
                    </v:shape>
                  </w:pict>
                </mc:Fallback>
              </mc:AlternateContent>
            </w:r>
            <w:r w:rsidRPr="00D830D8">
              <w:rPr>
                <w:noProof/>
                <w:sz w:val="24"/>
                <w:szCs w:val="24"/>
                <w:lang w:bidi="ar-SA"/>
              </w:rPr>
              <w:drawing>
                <wp:inline distT="0" distB="0" distL="0" distR="0" wp14:anchorId="77028B2A" wp14:editId="3CE45971">
                  <wp:extent cx="4720590" cy="919480"/>
                  <wp:effectExtent l="12700" t="12700" r="16510" b="7620"/>
                  <wp:docPr id="511743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743658" name=""/>
                          <pic:cNvPicPr/>
                        </pic:nvPicPr>
                        <pic:blipFill>
                          <a:blip r:embed="rId17"/>
                          <a:stretch>
                            <a:fillRect/>
                          </a:stretch>
                        </pic:blipFill>
                        <pic:spPr>
                          <a:xfrm>
                            <a:off x="0" y="0"/>
                            <a:ext cx="4720590" cy="919480"/>
                          </a:xfrm>
                          <a:prstGeom prst="rect">
                            <a:avLst/>
                          </a:prstGeom>
                          <a:ln>
                            <a:solidFill>
                              <a:schemeClr val="accent1"/>
                            </a:solidFill>
                          </a:ln>
                        </pic:spPr>
                      </pic:pic>
                    </a:graphicData>
                  </a:graphic>
                </wp:inline>
              </w:drawing>
            </w:r>
          </w:p>
          <w:p w14:paraId="5C1EDF52" w14:textId="1DA9F6AD" w:rsidR="006971D5" w:rsidRPr="00267957" w:rsidRDefault="006971D5" w:rsidP="006971D5">
            <w:pPr>
              <w:spacing w:before="60" w:after="60"/>
              <w:ind w:left="0" w:right="0"/>
              <w:jc w:val="center"/>
              <w:rPr>
                <w:noProof/>
                <w:sz w:val="24"/>
                <w:szCs w:val="24"/>
                <w:lang w:bidi="ar-SA"/>
              </w:rPr>
            </w:pPr>
          </w:p>
        </w:tc>
      </w:tr>
      <w:tr w:rsidR="006971D5" w:rsidRPr="00084552" w14:paraId="691C0959" w14:textId="77777777" w:rsidTr="007B1D93">
        <w:trPr>
          <w:cantSplit/>
        </w:trPr>
        <w:tc>
          <w:tcPr>
            <w:tcW w:w="2790" w:type="dxa"/>
            <w:tcBorders>
              <w:top w:val="single" w:sz="2" w:space="0" w:color="auto"/>
              <w:bottom w:val="single" w:sz="2" w:space="0" w:color="auto"/>
            </w:tcBorders>
            <w:vAlign w:val="center"/>
          </w:tcPr>
          <w:p w14:paraId="6E9A5E1B" w14:textId="3A862A33" w:rsidR="006971D5" w:rsidRPr="000935D1" w:rsidRDefault="006971D5" w:rsidP="006971D5">
            <w:pPr>
              <w:spacing w:before="60" w:after="60"/>
              <w:ind w:left="0" w:right="0"/>
              <w:rPr>
                <w:bCs w:val="0"/>
                <w:color w:val="365F91" w:themeColor="accent1" w:themeShade="BF"/>
                <w:sz w:val="24"/>
                <w:szCs w:val="24"/>
              </w:rPr>
            </w:pPr>
            <w:r w:rsidRPr="000935D1">
              <w:rPr>
                <w:bCs w:val="0"/>
                <w:color w:val="365F91" w:themeColor="accent1" w:themeShade="BF"/>
                <w:sz w:val="24"/>
                <w:szCs w:val="24"/>
              </w:rPr>
              <w:t>9. Perform needed changes and click Save when finished to retrigger Approval workflow.</w:t>
            </w:r>
          </w:p>
        </w:tc>
        <w:tc>
          <w:tcPr>
            <w:tcW w:w="7650" w:type="dxa"/>
            <w:tcBorders>
              <w:top w:val="single" w:sz="2" w:space="0" w:color="auto"/>
              <w:bottom w:val="single" w:sz="2" w:space="0" w:color="auto"/>
            </w:tcBorders>
            <w:vAlign w:val="center"/>
          </w:tcPr>
          <w:p w14:paraId="414A3090" w14:textId="77777777" w:rsidR="006971D5" w:rsidRDefault="006971D5" w:rsidP="006971D5">
            <w:pPr>
              <w:spacing w:before="60" w:after="60"/>
              <w:ind w:left="0" w:right="0"/>
              <w:jc w:val="center"/>
              <w:rPr>
                <w:noProof/>
                <w:sz w:val="24"/>
                <w:szCs w:val="24"/>
                <w:lang w:bidi="ar-SA"/>
              </w:rPr>
            </w:pPr>
          </w:p>
          <w:p w14:paraId="4F479592" w14:textId="37CB500D" w:rsidR="006971D5" w:rsidRDefault="006971D5" w:rsidP="006971D5">
            <w:pPr>
              <w:spacing w:before="60" w:after="60"/>
              <w:ind w:left="0" w:right="0"/>
              <w:jc w:val="center"/>
              <w:rPr>
                <w:noProof/>
                <w:sz w:val="24"/>
                <w:szCs w:val="24"/>
                <w:lang w:bidi="ar-SA"/>
              </w:rPr>
            </w:pPr>
            <w:r>
              <w:rPr>
                <w:noProof/>
              </w:rPr>
              <mc:AlternateContent>
                <mc:Choice Requires="wps">
                  <w:drawing>
                    <wp:anchor distT="0" distB="0" distL="114300" distR="114300" simplePos="0" relativeHeight="251663360" behindDoc="0" locked="0" layoutInCell="1" allowOverlap="1" wp14:anchorId="7B03635B" wp14:editId="4CCFA5A5">
                      <wp:simplePos x="0" y="0"/>
                      <wp:positionH relativeFrom="column">
                        <wp:posOffset>1485265</wp:posOffset>
                      </wp:positionH>
                      <wp:positionV relativeFrom="paragraph">
                        <wp:posOffset>323850</wp:posOffset>
                      </wp:positionV>
                      <wp:extent cx="714375" cy="438150"/>
                      <wp:effectExtent l="19050" t="19050" r="47625" b="38100"/>
                      <wp:wrapNone/>
                      <wp:docPr id="547388500" name="Rectangle 7"/>
                      <wp:cNvGraphicFramePr/>
                      <a:graphic xmlns:a="http://schemas.openxmlformats.org/drawingml/2006/main">
                        <a:graphicData uri="http://schemas.microsoft.com/office/word/2010/wordprocessingShape">
                          <wps:wsp>
                            <wps:cNvSpPr/>
                            <wps:spPr>
                              <a:xfrm>
                                <a:off x="0" y="0"/>
                                <a:ext cx="714375" cy="438150"/>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59E1A0" id="Rectangle 7" o:spid="_x0000_s1026" style="position:absolute;margin-left:116.95pt;margin-top:25.5pt;width:56.25pt;height: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VDRhgIAAGgFAAAOAAAAZHJzL2Uyb0RvYy54bWysVEtvGyEQvlfqf0Dcm9117Ma1so6sPKpK&#10;URI1qXLGLHiRWIYC9tr99R3Yh6006qHqHlhgZr5hvnlcXu0bTXbCeQWmpMVZTokwHCplNiX98XL3&#10;aU6JD8xUTIMRJT0IT6+WHz9ctnYhJlCDroQjCGL8orUlrUOwiyzzvBYN82dghUGhBNewgEe3ySrH&#10;WkRvdDbJ889ZC66yDrjwHm9vOiFdJnwpBQ+PUnoRiC4pvi2k1aV1HddseckWG8dsrXj/DPYPr2iY&#10;Muh0hLphgZGtU39ANYo78CDDGYcmAykVFykGjKbI30TzXDMrUixIjrcjTf7/wfKH3bN9ckhDa/3C&#10;4zZGsZeuiX98H9knsg4jWWIfCMfLi2J6fjGjhKNoej4vZonM7GhsnQ9fBTQkbkrqMBeJIra79wEd&#10;ouqgEn0ZuFNap3xoQ9qSzvJ5nicLD1pVURr1vNusr7UjO4Ypvb3N8YtZRLQTNTxpg5fHoNIuHLSI&#10;GNp8F5KoCsOYdB5ivYkRlnEuTCg6Uc0q0XnDGI/OBovkOgFGZImvHLF7gEGzAxmwuzf3+tFUpHId&#10;jfvQ/2Y8WiTPYMJo3CgD7r3INEbVe+70B5I6aiJLa6gOT4446JrFW36nMIP3zIcn5rA7sI+w48Mj&#10;LlIDZgr6HSU1uF/v3Ud9LFqUUtJit5XU/9wyJyjR3wyW85diOo3tmQ7T2cUED+5Usj6VmG1zDZj9&#10;AmeL5Wkb9YMettJB84qDYRW9oogZjr5LyoMbDtehmwI4WrhYrZIatqRl4d48Wx7BI6uxQl/2r8zZ&#10;vowD1v8DDJ3JFm+qudONlgZW2wBSpVI/8trzje2cCqcfPXFenJ6T1nFALn8DAAD//wMAUEsDBBQA&#10;BgAIAAAAIQCoa0/A4AAAAAoBAAAPAAAAZHJzL2Rvd25yZXYueG1sTI9BS8NAEIXvgv9hGcGb3bSp&#10;ocZsSigEitCDVQ+9TbLbJJidDdltm/x7x5Meh/l473vZdrK9uJrRd44ULBcRCEO10x01Cj4/yqcN&#10;CB+QNPaOjILZeNjm93cZptrd6N1cj6ERHEI+RQVtCEMqpa9bY9Ev3GCIf2c3Wgx8jo3UI9443PZy&#10;FUWJtNgRN7Q4mF1r6u/jxSrAuUx253Ff7Q8nORfyUOq34kupx4epeAURzBT+YPjVZ3XI2alyF9Je&#10;9ApWcfzCqILnJW9iIF4naxAVk1wMMs/k/wn5DwAAAP//AwBQSwECLQAUAAYACAAAACEAtoM4kv4A&#10;AADhAQAAEwAAAAAAAAAAAAAAAAAAAAAAW0NvbnRlbnRfVHlwZXNdLnhtbFBLAQItABQABgAIAAAA&#10;IQA4/SH/1gAAAJQBAAALAAAAAAAAAAAAAAAAAC8BAABfcmVscy8ucmVsc1BLAQItABQABgAIAAAA&#10;IQAZ4VDRhgIAAGgFAAAOAAAAAAAAAAAAAAAAAC4CAABkcnMvZTJvRG9jLnhtbFBLAQItABQABgAI&#10;AAAAIQCoa0/A4AAAAAoBAAAPAAAAAAAAAAAAAAAAAOAEAABkcnMvZG93bnJldi54bWxQSwUGAAAA&#10;AAQABADzAAAA7QUAAAAA&#10;" filled="f" strokecolor="#e00" strokeweight="4pt"/>
                  </w:pict>
                </mc:Fallback>
              </mc:AlternateContent>
            </w:r>
            <w:r w:rsidRPr="000971A7">
              <w:rPr>
                <w:noProof/>
                <w:sz w:val="24"/>
                <w:szCs w:val="24"/>
                <w:lang w:bidi="ar-SA"/>
              </w:rPr>
              <w:drawing>
                <wp:inline distT="0" distB="0" distL="0" distR="0" wp14:anchorId="407F8EB7" wp14:editId="2BFD4D85">
                  <wp:extent cx="2768600" cy="876300"/>
                  <wp:effectExtent l="12700" t="12700" r="12700" b="12700"/>
                  <wp:docPr id="2023923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923590" name=""/>
                          <pic:cNvPicPr/>
                        </pic:nvPicPr>
                        <pic:blipFill>
                          <a:blip r:embed="rId18"/>
                          <a:stretch>
                            <a:fillRect/>
                          </a:stretch>
                        </pic:blipFill>
                        <pic:spPr>
                          <a:xfrm>
                            <a:off x="0" y="0"/>
                            <a:ext cx="2768600" cy="876300"/>
                          </a:xfrm>
                          <a:prstGeom prst="rect">
                            <a:avLst/>
                          </a:prstGeom>
                          <a:ln>
                            <a:solidFill>
                              <a:schemeClr val="accent1"/>
                            </a:solidFill>
                          </a:ln>
                        </pic:spPr>
                      </pic:pic>
                    </a:graphicData>
                  </a:graphic>
                </wp:inline>
              </w:drawing>
            </w:r>
          </w:p>
          <w:p w14:paraId="3319353C" w14:textId="17F547AC" w:rsidR="006971D5" w:rsidRPr="00267957" w:rsidRDefault="006971D5" w:rsidP="006971D5">
            <w:pPr>
              <w:spacing w:before="60" w:after="60"/>
              <w:ind w:left="0" w:right="0"/>
              <w:jc w:val="center"/>
              <w:rPr>
                <w:noProof/>
                <w:sz w:val="24"/>
                <w:szCs w:val="24"/>
                <w:lang w:bidi="ar-SA"/>
              </w:rPr>
            </w:pPr>
          </w:p>
        </w:tc>
      </w:tr>
    </w:tbl>
    <w:p w14:paraId="0A048688" w14:textId="6AFEAB4E" w:rsidR="00FC396B" w:rsidRDefault="00FC396B" w:rsidP="004E6C3B"/>
    <w:sectPr w:rsidR="00FC396B" w:rsidSect="0014580F">
      <w:headerReference w:type="default" r:id="rId19"/>
      <w:footerReference w:type="default" r:id="rId20"/>
      <w:pgSz w:w="12240" w:h="15840"/>
      <w:pgMar w:top="547"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01E0B" w14:textId="77777777" w:rsidR="00302D4D" w:rsidRDefault="00302D4D">
      <w:r>
        <w:separator/>
      </w:r>
    </w:p>
  </w:endnote>
  <w:endnote w:type="continuationSeparator" w:id="0">
    <w:p w14:paraId="79D527C2" w14:textId="77777777" w:rsidR="00302D4D" w:rsidRDefault="00302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20DB8" w14:textId="77777777" w:rsidR="003F5BB9" w:rsidRDefault="006E172E">
    <w:pPr>
      <w:pStyle w:val="Footer"/>
    </w:pPr>
    <w:r>
      <w:rPr>
        <w:rFonts w:ascii="Lucida Sans Unicode" w:hAnsi="Lucida Sans Unicode" w:cs="Lucida Sans Unicode"/>
        <w:noProof/>
        <w:lang w:bidi="ar-SA"/>
      </w:rPr>
      <mc:AlternateContent>
        <mc:Choice Requires="wps">
          <w:drawing>
            <wp:anchor distT="0" distB="0" distL="114300" distR="114300" simplePos="0" relativeHeight="251659264" behindDoc="0" locked="0" layoutInCell="1" allowOverlap="1" wp14:anchorId="3D0455F5" wp14:editId="6A626A6C">
              <wp:simplePos x="0" y="0"/>
              <wp:positionH relativeFrom="column">
                <wp:posOffset>6400800</wp:posOffset>
              </wp:positionH>
              <wp:positionV relativeFrom="paragraph">
                <wp:posOffset>-133350</wp:posOffset>
              </wp:positionV>
              <wp:extent cx="443865" cy="603250"/>
              <wp:effectExtent l="19050" t="19050" r="22860" b="15875"/>
              <wp:wrapNone/>
              <wp:docPr id="6"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443865" cy="603250"/>
                      </a:xfrm>
                      <a:custGeom>
                        <a:avLst/>
                        <a:gdLst>
                          <a:gd name="T0" fmla="*/ 623 w 623"/>
                          <a:gd name="T1" fmla="*/ 0 h 889"/>
                          <a:gd name="T2" fmla="*/ 0 w 623"/>
                          <a:gd name="T3" fmla="*/ 0 h 889"/>
                          <a:gd name="T4" fmla="*/ 0 w 623"/>
                          <a:gd name="T5" fmla="*/ 889 h 889"/>
                        </a:gdLst>
                        <a:ahLst/>
                        <a:cxnLst>
                          <a:cxn ang="0">
                            <a:pos x="T0" y="T1"/>
                          </a:cxn>
                          <a:cxn ang="0">
                            <a:pos x="T2" y="T3"/>
                          </a:cxn>
                          <a:cxn ang="0">
                            <a:pos x="T4" y="T5"/>
                          </a:cxn>
                        </a:cxnLst>
                        <a:rect l="0" t="0" r="r" b="b"/>
                        <a:pathLst>
                          <a:path w="623" h="889">
                            <a:moveTo>
                              <a:pt x="623" y="0"/>
                            </a:moveTo>
                            <a:lnTo>
                              <a:pt x="0" y="0"/>
                            </a:lnTo>
                            <a:lnTo>
                              <a:pt x="0" y="889"/>
                            </a:lnTo>
                          </a:path>
                        </a:pathLst>
                      </a:custGeom>
                      <a:noFill/>
                      <a:ln w="28575">
                        <a:solidFill>
                          <a:srgbClr val="3366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671610A" id="Freeform 37" o:spid="_x0000_s1026" style="position:absolute;margin-left:7in;margin-top:-10.5pt;width:34.95pt;height:47.5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2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vLPLAMAADgHAAAOAAAAZHJzL2Uyb0RvYy54bWysVV2P2jAQfK/U/2D5sRKXBEII6MLpxEdV&#10;6dqedPQHGMchURM7tQ3hWvW/d9cJXLgitarKQ7CzwzCzG09u745VSQ5Cm0LJhAY3PiVCcpUWcpfQ&#10;L5v1IKbEWCZTViopEvosDL2bv31z29QzMVS5KlOhCZBIM2vqhObW1jPPMzwXFTM3qhYSipnSFbOw&#10;1Tsv1awB9qr0hr4feY3Saa0VF8bA3WVbpHPHn2WC289ZZoQlZUJBm3VX7a5bvHrzWzbbaVbnBe9k&#10;sH9QUbFCwp+eqZbMMrLXxW9UVcG1MiqzN1xVnsqyggvnAdwE/is3TzmrhfMCzTH1uU3m/9HyT4dH&#10;TYo0oRElklUworUWAhtORhNsT1ObGaCe6keNBk39oPhXAwXvooIbAxiybT6qFGjY3irXkmMGXFpB&#10;6wM/9vHjboN3cnSDeD4PQhwt4XAzDEdxNKaEQynyR8OxG5THZsiFKvje2PdCuTU7PBjbzjGFlZtC&#10;2nnZwMyzqoSRvvNINByRBq/d1M+goAfySU7iePoaMryAXGUZXUCusoQXkKss4PosGHS8qAH3u5M/&#10;lp8s86PsPMOKMDx1bXtrZbC92ABo4iZAQ0ABKNe/62BwiWDXoD+CwQyCx33m9kedIg2n7/W505TA&#10;udu27a2ZRSMoCJekgWnDdEieUBwB3q/UQWyUQ1j04+rwt6cH4qVeyj6utX1CnWqn79pxtZhu2KC8&#10;rcICxbhunQWir94jJ9W6KEv3zJUSZQ/j8WTsBBtVFilWUbPRu+2i1OTAIH5Goyhar7tuXcC02svU&#10;seWCpatubVlRtmunDfngfHT9wpPi8uXH1J+u4lUcDsJhtBqE/nI5uF8vwkG0Dibj5Wi5WCyDnygt&#10;CGd5kaZCorpT1gXh32VJl7ptSp3T7sLFhVnfXyym7hSB+B7Mu5ThugxeTt/OnQsWzJI2fLYqfYZc&#10;cQkCI4OXDURJrvR3ShoI7oSab3umBSXlBwnJOA3CEGDWbcLxZAgb3a9s+xUmOVAllFt4MtvNwrbv&#10;h32ti12OseUGK9U9JFpWYNQ4ha2ubgPx7Dx0rxLM//7eoV5eePNfAAAA//8DAFBLAwQUAAYACAAA&#10;ACEAwRhIleAAAAAMAQAADwAAAGRycy9kb3ducmV2LnhtbEyPwU7DMBBE70j8g7VIXFBrN0IkpHEq&#10;BO2BI4ULt23s2hGxHcVukvL1bE/0tqMdzbypNrPr2KiH2AYvYbUUwLRvgmq9kfD1uVsUwGJCr7AL&#10;Xks46wib+vamwlKFyX/ocZ8MoxAfS5RgU+pLzmNjtcO4DL329DuGwWEiORiuBpwo3HU8E+KJO2w9&#10;NVjs9avVzc/+5CQUYjeZBztv3+Mvmu/zG8+67Sjl/d38sgaW9Jz+zXDBJ3SoiekQTl5F1pEWoqAx&#10;ScIiW9FxsYg8fwZ2kJA/CuB1xa9H1H8AAAD//wMAUEsBAi0AFAAGAAgAAAAhALaDOJL+AAAA4QEA&#10;ABMAAAAAAAAAAAAAAAAAAAAAAFtDb250ZW50X1R5cGVzXS54bWxQSwECLQAUAAYACAAAACEAOP0h&#10;/9YAAACUAQAACwAAAAAAAAAAAAAAAAAvAQAAX3JlbHMvLnJlbHNQSwECLQAUAAYACAAAACEAg3by&#10;zywDAAA4BwAADgAAAAAAAAAAAAAAAAAuAgAAZHJzL2Uyb0RvYy54bWxQSwECLQAUAAYACAAAACEA&#10;wRhIleAAAAAMAQAADwAAAAAAAAAAAAAAAACGBQAAZHJzL2Rvd25yZXYueG1sUEsFBgAAAAAEAAQA&#10;8wAAAJMGAAAAAA==&#10;" path="m623,l,,,889e" filled="f" fillcolor="#0c9" strokecolor="#36f" strokeweight="2.25pt">
              <v:path arrowok="t" o:connecttype="custom" o:connectlocs="443865,0;0,0;0,603250" o:connectangles="0,0,0"/>
            </v:shape>
          </w:pict>
        </mc:Fallback>
      </mc:AlternateContent>
    </w:r>
    <w:r>
      <w:rPr>
        <w:rFonts w:ascii="Lucida Sans Unicode" w:hAnsi="Lucida Sans Unicode" w:cs="Lucida Sans Unicode"/>
        <w:noProof/>
        <w:lang w:bidi="ar-SA"/>
      </w:rPr>
      <mc:AlternateContent>
        <mc:Choice Requires="wps">
          <w:drawing>
            <wp:anchor distT="0" distB="0" distL="114300" distR="114300" simplePos="0" relativeHeight="251658240" behindDoc="0" locked="0" layoutInCell="1" allowOverlap="1" wp14:anchorId="5C99A9F1" wp14:editId="0E19744C">
              <wp:simplePos x="0" y="0"/>
              <wp:positionH relativeFrom="column">
                <wp:posOffset>6461125</wp:posOffset>
              </wp:positionH>
              <wp:positionV relativeFrom="paragraph">
                <wp:posOffset>-90170</wp:posOffset>
              </wp:positionV>
              <wp:extent cx="314960" cy="488950"/>
              <wp:effectExtent l="22225" t="24130" r="24765" b="20320"/>
              <wp:wrapNone/>
              <wp:docPr id="5"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314960" cy="488950"/>
                      </a:xfrm>
                      <a:custGeom>
                        <a:avLst/>
                        <a:gdLst>
                          <a:gd name="T0" fmla="*/ 623 w 623"/>
                          <a:gd name="T1" fmla="*/ 0 h 889"/>
                          <a:gd name="T2" fmla="*/ 0 w 623"/>
                          <a:gd name="T3" fmla="*/ 0 h 889"/>
                          <a:gd name="T4" fmla="*/ 0 w 623"/>
                          <a:gd name="T5" fmla="*/ 889 h 889"/>
                        </a:gdLst>
                        <a:ahLst/>
                        <a:cxnLst>
                          <a:cxn ang="0">
                            <a:pos x="T0" y="T1"/>
                          </a:cxn>
                          <a:cxn ang="0">
                            <a:pos x="T2" y="T3"/>
                          </a:cxn>
                          <a:cxn ang="0">
                            <a:pos x="T4" y="T5"/>
                          </a:cxn>
                        </a:cxnLst>
                        <a:rect l="0" t="0" r="r" b="b"/>
                        <a:pathLst>
                          <a:path w="623" h="889">
                            <a:moveTo>
                              <a:pt x="623" y="0"/>
                            </a:moveTo>
                            <a:lnTo>
                              <a:pt x="0" y="0"/>
                            </a:lnTo>
                            <a:lnTo>
                              <a:pt x="0" y="889"/>
                            </a:lnTo>
                          </a:path>
                        </a:pathLst>
                      </a:custGeom>
                      <a:noFill/>
                      <a:ln w="38100">
                        <a:solidFill>
                          <a:srgbClr val="000099"/>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AE305ED" id="Freeform 36" o:spid="_x0000_s1026" style="position:absolute;margin-left:508.75pt;margin-top:-7.1pt;width:24.8pt;height:38.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2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D0qIwMAADgHAAAOAAAAZHJzL2Uyb0RvYy54bWysVduO2jAQfa/Uf7D8WIlNAoEFtGG14lJV&#10;2rYrLf0A4zgkamK7tiFsq/57Z5yEBYrUqmoejJ05nMyZsY/v7g9VSfbC2ELJhEY3ISVCcpUWcpvQ&#10;L+tVb0yJdUymrFRSJPRFWHo/e/vmrtZT0Ve5KlNhCJBIO611QnPn9DQILM9FxeyN0kJCMFOmYg6W&#10;ZhukhtXAXpVBPwxHQa1Mqo3iwlp4u2iCdOb5s0xw9znLrHCkTCjk5vxo/LjBMZjdsenWMJ0XvE2D&#10;/UMWFSskfPRItWCOkZ0pfqOqCm6UVZm74aoKVJYVXHgNoCYKL9Q850wLrwWKY/WxTPb/0fJP+ydD&#10;ijShQ0okq6BFKyMEFpwMRlieWtspoJ71k0GBVj8q/tVCIDiL4MIChmzqjyoFGrZzypfkkAGXUVD6&#10;KByH+PjXoJ0cfCNejo0QB0c4vBxE8WQE7eIQisfjydA3KmBT5MIs+M6690L5Ods/Wtf0MYWZ70La&#10;alkDSVaV0NJ3ARn1B6TGse36ERSdgEKSE/jiJaR/BrnKMjiDXGWJzyBXWaANx4Qhj9dsQP2208fy&#10;TjI/yFYzzAjDU9eUVyuL5cUCQBHXEQoCCkD5+l0Hg0oE+wL9EQxiEDw8ZW7+1GZk4PRdnjtDCZy7&#10;TVNezRwKwYRwSuqEYndInlBsAb6v1F6slUc41OPj8NluQ7zGS3mKa2R3qC7W/WrP1WDaZkPmTRQm&#10;mIyv1jFB1HWy5aRaFWXp91wpMe3BOGq3tVVlkWIUc7Zmu5mXhuwZ2g88E7+xgO0MZtROpp4tFyxd&#10;tnPHirKZ+9yQD85HWy88Kd5ffkzCyXK8HMe9uD9a9uJwseg9rOZxb7SKboeLwWI+X0Q/sZZRPM2L&#10;NBUSs+u8Lor/zkta121c6uh2ZyouxM7n18QG52n4KoOW7ter88aCXtKYz0alL+Ar3kGgZXDZgJXk&#10;ynynpAbjTqj9tmNGUFJ+kOCMkyiOAeb8Ih7e9mFhTiOb0wiTHKgSyh3szGYxd839sNOm2OZoW34n&#10;SvUAjpYVaDU+wyavdgH27DW0Vwn6/+nao14vvNkvAAAA//8DAFBLAwQUAAYACAAAACEAeE4NtOEA&#10;AAAMAQAADwAAAGRycy9kb3ducmV2LnhtbEyPwU7DMBBE70j8g7VI3Fo7KU2rEKeqkEAcQC2BCzc3&#10;XpKo9jrEbhv+HvfUHkf7NPO2WI3WsCMOvnMkIZkKYEi10x01Er4+nydLYD4o0so4Qgl/6GFV3t4U&#10;KtfuRB94rELDYgn5XEloQ+hzzn3dolV+6nqkePtxg1UhxqHhelCnWG4NT4XIuFUdxYVW9fjUYr2v&#10;DlbCu7P228yw275ufufbtPIz//Im5f3duH4EFnAMFxjO+lEdyui0cwfSnpmYRbKYR1bCJHlIgZ0R&#10;kS0SYDsJWboEXhb8+onyHwAA//8DAFBLAQItABQABgAIAAAAIQC2gziS/gAAAOEBAAATAAAAAAAA&#10;AAAAAAAAAAAAAABbQ29udGVudF9UeXBlc10ueG1sUEsBAi0AFAAGAAgAAAAhADj9If/WAAAAlAEA&#10;AAsAAAAAAAAAAAAAAAAALwEAAF9yZWxzLy5yZWxzUEsBAi0AFAAGAAgAAAAhAHiAPSojAwAAOAcA&#10;AA4AAAAAAAAAAAAAAAAALgIAAGRycy9lMm9Eb2MueG1sUEsBAi0AFAAGAAgAAAAhAHhODbThAAAA&#10;DAEAAA8AAAAAAAAAAAAAAAAAfQUAAGRycy9kb3ducmV2LnhtbFBLBQYAAAAABAAEAPMAAACLBgAA&#10;AAA=&#10;" path="m623,l,,,889e" filled="f" fillcolor="#0c9" strokecolor="#009" strokeweight="3pt">
              <v:path arrowok="t" o:connecttype="custom" o:connectlocs="314960,0;0,0;0,488950" o:connectangles="0,0,0"/>
            </v:shape>
          </w:pict>
        </mc:Fallback>
      </mc:AlternateContent>
    </w:r>
    <w:r>
      <w:rPr>
        <w:rFonts w:ascii="Lucida Sans Unicode" w:hAnsi="Lucida Sans Unicode" w:cs="Lucida Sans Unicode"/>
        <w:noProof/>
        <w:lang w:bidi="ar-SA"/>
      </w:rPr>
      <mc:AlternateContent>
        <mc:Choice Requires="wps">
          <w:drawing>
            <wp:anchor distT="0" distB="0" distL="114300" distR="114300" simplePos="0" relativeHeight="251657216" behindDoc="0" locked="0" layoutInCell="1" allowOverlap="1" wp14:anchorId="018F30C0" wp14:editId="6D4DDE82">
              <wp:simplePos x="0" y="0"/>
              <wp:positionH relativeFrom="column">
                <wp:posOffset>6515100</wp:posOffset>
              </wp:positionH>
              <wp:positionV relativeFrom="page">
                <wp:posOffset>9377045</wp:posOffset>
              </wp:positionV>
              <wp:extent cx="228600" cy="342900"/>
              <wp:effectExtent l="0" t="4445" r="0" b="0"/>
              <wp:wrapNone/>
              <wp:docPr id="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DDDEF6" w14:textId="77777777" w:rsidR="003F5BB9" w:rsidRPr="002F1110" w:rsidRDefault="004A7F08">
                          <w:pPr>
                            <w:ind w:left="0"/>
                            <w:rPr>
                              <w:sz w:val="24"/>
                              <w:szCs w:val="24"/>
                            </w:rPr>
                          </w:pPr>
                          <w:r w:rsidRPr="002F1110">
                            <w:rPr>
                              <w:rStyle w:val="PageNumber"/>
                              <w:sz w:val="24"/>
                              <w:szCs w:val="24"/>
                            </w:rPr>
                            <w:fldChar w:fldCharType="begin"/>
                          </w:r>
                          <w:r w:rsidR="003F5BB9" w:rsidRPr="002F1110">
                            <w:rPr>
                              <w:rStyle w:val="PageNumber"/>
                              <w:sz w:val="24"/>
                              <w:szCs w:val="24"/>
                            </w:rPr>
                            <w:instrText xml:space="preserve"> PAGE </w:instrText>
                          </w:r>
                          <w:r w:rsidRPr="002F1110">
                            <w:rPr>
                              <w:rStyle w:val="PageNumber"/>
                              <w:sz w:val="24"/>
                              <w:szCs w:val="24"/>
                            </w:rPr>
                            <w:fldChar w:fldCharType="separate"/>
                          </w:r>
                          <w:r w:rsidR="005F1ADA">
                            <w:rPr>
                              <w:rStyle w:val="PageNumber"/>
                              <w:noProof/>
                              <w:sz w:val="24"/>
                              <w:szCs w:val="24"/>
                            </w:rPr>
                            <w:t>3</w:t>
                          </w:r>
                          <w:r w:rsidRPr="002F1110">
                            <w:rPr>
                              <w:rStyle w:val="PageNumber"/>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28" type="#_x0000_t202" style="position:absolute;left:0;text-align:left;margin-left:513pt;margin-top:738.35pt;width:1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8ctgQIAAA8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nyO&#10;kSIdUPTAB4+u9YDO56E8vXEVeN0b8PMD7APNMVVn7jT94pDSNy1RG35lre5bThiEl4WTycnREccF&#10;kHX/XjO4h2y9jkBDY7tQO6gGAnSg6fFITYiFwmaez2cpWCiYzou8hHm4gVSHw8Y6/5brDoVJjS0w&#10;H8HJ7s750fXgEu5yWgq2ElLGhd2sb6RFOwIqWcVvj/7CTargrHQ4NiKOOxAj3BFsIdrI+lOZ5UV6&#10;nZeT1Wx+MSlWxXRSXqTzSZqV1+UsLcridvU9BJgVVSsY4+pOKH5QYFb8HcP7Xhi1EzWI+hqX03w6&#10;MvTHJNP4/S7JTnhoSCm6Gs+PTqQKvL5RDNImlSdCjvPkZfiREKjB4R+rElUQiB8l4If1AChBGmvN&#10;HkEPVgNfQC28IjBptf2GUQ8dWWP3dUssx0i+U6CpMiuK0MJxUUwvcljYU8v61EIUBagae4zG6Y0f&#10;235rrNi0cNOoYqWvQIeNiBp5jmqvXui6mMz+hQhtfbqOXs/v2PIHAAAA//8DAFBLAwQUAAYACAAA&#10;ACEAfumDVd8AAAAPAQAADwAAAGRycy9kb3ducmV2LnhtbExPQU7DMBC8I/EHa5G4IGoTWrsNcSpA&#10;AnFt6QOceJtExHYUu036e7YnuM3sjGZniu3senbGMXbBa3haCGDo62A732g4fH88roHFZLw1ffCo&#10;4YIRtuXtTWFyGya/w/M+NYxCfMyNhjalIec81i06ExdhQE/aMYzOJKJjw+1oJgp3Pc+EkNyZztOH&#10;1gz43mL9sz85Dcev6WG1marPdFC7pXwznarCRev7u/n1BVjCOf2Z4VqfqkNJnapw8jaynrjIJI1J&#10;hJZKKmBXj5AZ3SpCq2ehgJcF/7+j/AUAAP//AwBQSwECLQAUAAYACAAAACEAtoM4kv4AAADhAQAA&#10;EwAAAAAAAAAAAAAAAAAAAAAAW0NvbnRlbnRfVHlwZXNdLnhtbFBLAQItABQABgAIAAAAIQA4/SH/&#10;1gAAAJQBAAALAAAAAAAAAAAAAAAAAC8BAABfcmVscy8ucmVsc1BLAQItABQABgAIAAAAIQD9V8ct&#10;gQIAAA8FAAAOAAAAAAAAAAAAAAAAAC4CAABkcnMvZTJvRG9jLnhtbFBLAQItABQABgAIAAAAIQB+&#10;6YNV3wAAAA8BAAAPAAAAAAAAAAAAAAAAANsEAABkcnMvZG93bnJldi54bWxQSwUGAAAAAAQABADz&#10;AAAA5wUAAAAA&#10;" stroked="f">
              <v:textbox>
                <w:txbxContent>
                  <w:p w:rsidR="003F5BB9" w:rsidRPr="002F1110" w:rsidRDefault="004A7F08">
                    <w:pPr>
                      <w:ind w:left="0"/>
                      <w:rPr>
                        <w:sz w:val="24"/>
                        <w:szCs w:val="24"/>
                      </w:rPr>
                    </w:pPr>
                    <w:r w:rsidRPr="002F1110">
                      <w:rPr>
                        <w:rStyle w:val="PageNumber"/>
                        <w:sz w:val="24"/>
                        <w:szCs w:val="24"/>
                      </w:rPr>
                      <w:fldChar w:fldCharType="begin"/>
                    </w:r>
                    <w:r w:rsidR="003F5BB9" w:rsidRPr="002F1110">
                      <w:rPr>
                        <w:rStyle w:val="PageNumber"/>
                        <w:sz w:val="24"/>
                        <w:szCs w:val="24"/>
                      </w:rPr>
                      <w:instrText xml:space="preserve"> PAGE </w:instrText>
                    </w:r>
                    <w:r w:rsidRPr="002F1110">
                      <w:rPr>
                        <w:rStyle w:val="PageNumber"/>
                        <w:sz w:val="24"/>
                        <w:szCs w:val="24"/>
                      </w:rPr>
                      <w:fldChar w:fldCharType="separate"/>
                    </w:r>
                    <w:r w:rsidR="005F1ADA">
                      <w:rPr>
                        <w:rStyle w:val="PageNumber"/>
                        <w:noProof/>
                        <w:sz w:val="24"/>
                        <w:szCs w:val="24"/>
                      </w:rPr>
                      <w:t>3</w:t>
                    </w:r>
                    <w:r w:rsidRPr="002F1110">
                      <w:rPr>
                        <w:rStyle w:val="PageNumber"/>
                        <w:sz w:val="24"/>
                        <w:szCs w:val="24"/>
                      </w:rPr>
                      <w:fldChar w:fldCharType="end"/>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55EE2" w14:textId="77777777" w:rsidR="00302D4D" w:rsidRDefault="00302D4D">
      <w:r>
        <w:separator/>
      </w:r>
    </w:p>
  </w:footnote>
  <w:footnote w:type="continuationSeparator" w:id="0">
    <w:p w14:paraId="79BF9CA2" w14:textId="77777777" w:rsidR="00302D4D" w:rsidRDefault="00302D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5CB64" w14:textId="77777777" w:rsidR="003F5BB9" w:rsidRPr="006D5BC0" w:rsidRDefault="006E172E" w:rsidP="00672563">
    <w:pPr>
      <w:pStyle w:val="Header"/>
      <w:spacing w:before="0"/>
      <w:ind w:left="360"/>
      <w:rPr>
        <w:rFonts w:cs="Lucida Sans Unicode"/>
        <w:noProof/>
        <w:color w:val="6165FD"/>
        <w:szCs w:val="28"/>
        <w:lang w:bidi="ar-SA"/>
      </w:rPr>
    </w:pPr>
    <w:r>
      <w:rPr>
        <w:rFonts w:cs="Lucida Sans Unicode"/>
        <w:noProof/>
        <w:color w:val="6165FD"/>
        <w:szCs w:val="28"/>
        <w:lang w:bidi="ar-SA"/>
      </w:rPr>
      <mc:AlternateContent>
        <mc:Choice Requires="wps">
          <w:drawing>
            <wp:anchor distT="0" distB="0" distL="114300" distR="114300" simplePos="0" relativeHeight="251655168" behindDoc="0" locked="0" layoutInCell="1" allowOverlap="1" wp14:anchorId="26457A7C" wp14:editId="5278AF6D">
              <wp:simplePos x="0" y="0"/>
              <wp:positionH relativeFrom="column">
                <wp:posOffset>13335</wp:posOffset>
              </wp:positionH>
              <wp:positionV relativeFrom="paragraph">
                <wp:posOffset>-111125</wp:posOffset>
              </wp:positionV>
              <wp:extent cx="443865" cy="801370"/>
              <wp:effectExtent l="22860" t="22225" r="19050" b="14605"/>
              <wp:wrapNone/>
              <wp:docPr id="11"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600000">
                        <a:off x="0" y="0"/>
                        <a:ext cx="443865" cy="801370"/>
                      </a:xfrm>
                      <a:custGeom>
                        <a:avLst/>
                        <a:gdLst>
                          <a:gd name="T0" fmla="*/ 623 w 623"/>
                          <a:gd name="T1" fmla="*/ 0 h 889"/>
                          <a:gd name="T2" fmla="*/ 0 w 623"/>
                          <a:gd name="T3" fmla="*/ 0 h 889"/>
                          <a:gd name="T4" fmla="*/ 0 w 623"/>
                          <a:gd name="T5" fmla="*/ 889 h 889"/>
                        </a:gdLst>
                        <a:ahLst/>
                        <a:cxnLst>
                          <a:cxn ang="0">
                            <a:pos x="T0" y="T1"/>
                          </a:cxn>
                          <a:cxn ang="0">
                            <a:pos x="T2" y="T3"/>
                          </a:cxn>
                          <a:cxn ang="0">
                            <a:pos x="T4" y="T5"/>
                          </a:cxn>
                        </a:cxnLst>
                        <a:rect l="0" t="0" r="r" b="b"/>
                        <a:pathLst>
                          <a:path w="623" h="889">
                            <a:moveTo>
                              <a:pt x="623" y="0"/>
                            </a:moveTo>
                            <a:lnTo>
                              <a:pt x="0" y="0"/>
                            </a:lnTo>
                            <a:lnTo>
                              <a:pt x="0" y="889"/>
                            </a:lnTo>
                          </a:path>
                        </a:pathLst>
                      </a:custGeom>
                      <a:noFill/>
                      <a:ln w="28575">
                        <a:solidFill>
                          <a:srgbClr val="3366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6F9A64C" id="Freeform 24" o:spid="_x0000_s1026" style="position:absolute;margin-left:1.05pt;margin-top:-8.75pt;width:34.95pt;height:63.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2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sa4LgMAADkHAAAOAAAAZHJzL2Uyb0RvYy54bWysVWtv0zAU/Y7Ef7D8EanLo2mbVkunqQ+E&#10;NGDSyg9wE6eJSOxgu00H4r9zr/NYMyqBEPuQ2rlnJ+fcG5/c3p3Lgpy40rkUEfVuXEq4iGWSi0NE&#10;v+y2o5ASbZhIWCEFj+gz1/Ru+fbNbV0tuC8zWSRcESARelFXEc2MqRaOo+OMl0zfyIoLKKZSlczA&#10;Vh2cRLEa2MvC8V136tRSJZWSMdca7q6bIl1a/jTlsfmcppobUkQUtBl7Vfa6x6uzvGWLg2JVlset&#10;DPYPKkqWC3hoT7VmhpGjyn+jKvNYSS1TcxPL0pFpmsfcegA3nvvKzVPGKm69QHN01bdJ/z/a+NPp&#10;UZE8gdl5lAhWwoy2inPsOPED7E9d6QXAnqpHhQ519SDjrxoKzqCCGw0Ysq8/ygRo2NFI25NzClxK&#10;Qu99b+rin70N5snZTuK5nwQ/GxLDzSAYh9MJJTGUQtcbz+ykHLZALlQRH7V5z6Vds9ODNs0gE1jZ&#10;MSStlx0MPS0LmOk7h0z9Manx2o69B4H1HuSSjITh/DXEH0CusowHkKsswQBylQVc91pAx4sacH/o&#10;/LGssxyfResZVoThsWvaW0mN7cUGQBN3HhoCCkDZ/l0Hg0sE2wb9EQxmEDy5ZG7+qVWk4Pi9PniK&#10;Ejh4+6a9FTNoBAXhktQRxemQDKYOI8D7pTzxnbQIg35sHR7bvRAv9UJc4hrbHaqrdb+V5Wow7bBB&#10;eVOFBYqx3eoFoq+LV07IbV4U9p0rBMr2w8lsYgVrWeQJVlGzVof9qlDkxCB/xuPpdLttuzWAKXkU&#10;iWXLOEs27dqwvGjWVhvywflo+4UnxQbMj7k734SbMBgF/nQzCtz1enS/XQWj6dabTdbj9Wq19n6i&#10;NC9YZHmScIHqurDzgr8LkzZ2m5jq427gYmDWdVeruT1FIP4C5gxl2C6Dl+7XurPBglnShM9eJs+Q&#10;KzZBYGTwtYEoyaT6TkkNyR1R/e3IFKek+CAgGudeEADM2E0wmfmwUZeV/WWFiRioIhobeDObzco0&#10;H4hjpfJDBs/y7GCFvIdES3OMGquw0dVuIJ+th/Zbgh+Ay71FvXzxlr8AAAD//wMAUEsDBBQABgAI&#10;AAAAIQAM0VK53wAAAAgBAAAPAAAAZHJzL2Rvd25yZXYueG1sTI/dSsNAEIXvBd9hGcEbaXcT0ZSY&#10;TRGhCgqlPz7ANjtNQrOzIbttok/veKWXw/k4851iOblOXHAIrScNyVyBQKq8banW8LlfzRYgQjRk&#10;TecJNXxhgGV5fVWY3PqRtnjZxVpwCYXcaGhi7HMpQ9WgM2HueyTOjn5wJvI51NIOZuRy18lUqUfp&#10;TEv8oTE9vjRYnXZnp+Fjez/u5Sq726iwmdbh9e27fyetb2+m5ycQEaf4B8OvPqtDyU4HfyYbRKch&#10;TRjUMEuyBxCcZylPOzCnFhnIspD/B5Q/AAAA//8DAFBLAQItABQABgAIAAAAIQC2gziS/gAAAOEB&#10;AAATAAAAAAAAAAAAAAAAAAAAAABbQ29udGVudF9UeXBlc10ueG1sUEsBAi0AFAAGAAgAAAAhADj9&#10;If/WAAAAlAEAAAsAAAAAAAAAAAAAAAAALwEAAF9yZWxzLy5yZWxzUEsBAi0AFAAGAAgAAAAhAPC2&#10;xrguAwAAOQcAAA4AAAAAAAAAAAAAAAAALgIAAGRycy9lMm9Eb2MueG1sUEsBAi0AFAAGAAgAAAAh&#10;AAzRUrnfAAAACAEAAA8AAAAAAAAAAAAAAAAAiAUAAGRycy9kb3ducmV2LnhtbFBLBQYAAAAABAAE&#10;APMAAACUBgAAAAA=&#10;" path="m623,l,,,889e" filled="f" fillcolor="#0c9" strokecolor="#36f" strokeweight="2.25pt">
              <v:path arrowok="t" o:connecttype="custom" o:connectlocs="443865,0;0,0;0,801370" o:connectangles="0,0,0"/>
            </v:shape>
          </w:pict>
        </mc:Fallback>
      </mc:AlternateContent>
    </w:r>
    <w:r>
      <w:rPr>
        <w:rFonts w:cs="Lucida Sans Unicode"/>
        <w:noProof/>
        <w:color w:val="6165FD"/>
        <w:szCs w:val="28"/>
        <w:lang w:bidi="ar-SA"/>
      </w:rPr>
      <mc:AlternateContent>
        <mc:Choice Requires="wps">
          <w:drawing>
            <wp:anchor distT="0" distB="0" distL="114300" distR="114300" simplePos="0" relativeHeight="251654144" behindDoc="0" locked="0" layoutInCell="1" allowOverlap="1" wp14:anchorId="7AEED444" wp14:editId="37523595">
              <wp:simplePos x="0" y="0"/>
              <wp:positionH relativeFrom="column">
                <wp:posOffset>81915</wp:posOffset>
              </wp:positionH>
              <wp:positionV relativeFrom="paragraph">
                <wp:posOffset>-54610</wp:posOffset>
              </wp:positionV>
              <wp:extent cx="314960" cy="683895"/>
              <wp:effectExtent l="24765" t="21590" r="22225" b="27940"/>
              <wp:wrapNone/>
              <wp:docPr id="9"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600000">
                        <a:off x="0" y="0"/>
                        <a:ext cx="314960" cy="683895"/>
                      </a:xfrm>
                      <a:custGeom>
                        <a:avLst/>
                        <a:gdLst>
                          <a:gd name="T0" fmla="*/ 623 w 623"/>
                          <a:gd name="T1" fmla="*/ 0 h 889"/>
                          <a:gd name="T2" fmla="*/ 0 w 623"/>
                          <a:gd name="T3" fmla="*/ 0 h 889"/>
                          <a:gd name="T4" fmla="*/ 0 w 623"/>
                          <a:gd name="T5" fmla="*/ 889 h 889"/>
                        </a:gdLst>
                        <a:ahLst/>
                        <a:cxnLst>
                          <a:cxn ang="0">
                            <a:pos x="T0" y="T1"/>
                          </a:cxn>
                          <a:cxn ang="0">
                            <a:pos x="T2" y="T3"/>
                          </a:cxn>
                          <a:cxn ang="0">
                            <a:pos x="T4" y="T5"/>
                          </a:cxn>
                        </a:cxnLst>
                        <a:rect l="0" t="0" r="r" b="b"/>
                        <a:pathLst>
                          <a:path w="623" h="889">
                            <a:moveTo>
                              <a:pt x="623" y="0"/>
                            </a:moveTo>
                            <a:lnTo>
                              <a:pt x="0" y="0"/>
                            </a:lnTo>
                            <a:lnTo>
                              <a:pt x="0" y="889"/>
                            </a:lnTo>
                          </a:path>
                        </a:pathLst>
                      </a:custGeom>
                      <a:noFill/>
                      <a:ln w="38100">
                        <a:solidFill>
                          <a:srgbClr val="000099"/>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214E660" id="Freeform 23" o:spid="_x0000_s1026" style="position:absolute;margin-left:6.45pt;margin-top:-4.3pt;width:24.8pt;height:53.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2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6XAJwMAADgHAAAOAAAAZHJzL2Uyb0RvYy54bWysVduO2jAQfa/Uf7D8WInNhcAGtGG14lJV&#10;2rYrLf0A4zgkamKntiFsq/57Z5yEBYqqqmoegp05HM+ZsY/v7g9VSfZCm0LJhAY3PiVCcpUWcpvQ&#10;L+vVIKbEWCZTViopEvoiDL2fvX1z19RTEapclanQBEikmTZ1QnNr66nnGZ6LipkbVQsJwUzpilmY&#10;6q2XatYAe1V6oe+PvUbptNaKC2Pg66IN0pnjzzLB7ecsM8KSMqGQm3Vv7d4bfHuzOzbdalbnBe/S&#10;YP+QRcUKCYseqRbMMrLTxW9UVcG1MiqzN1xVnsqyggunAdQE/oWa55zVwmmB4pj6WCbz/2j5p/2T&#10;JkWa0AklklXQopUWAgtOwiGWp6nNFFDP9ZNGgaZ+VPyrgYB3FsGJAQzZNB9VCjRsZ5UrySEDLq2g&#10;9GEw9vFxn0E7ObhGvBwbIQ6WcPg4DKLJGNrFITSOh/FkhJl4bIpcmAXfGfteKDdm+0dj2z6mMHJd&#10;SDstayDJqhJa+s4j43BIGnx3XT+CghOQT3ISx5NLSHgGucoyPINcZYnOIFdZRicQyOM1G1C/7fWx&#10;vJfMD7LTDCPC8NS15a2VwfJiAaCI66ArIKBc/a6DQSWCXYFgvT+DQQyC+9Y4cPunLiMNp+/y3GlK&#10;4Nxt2vLWzKIQTAiHpIFuQ3dInlBsAX6v1F6slUNY1OPisKw7ubDaa7yUp7hWdo/qY/1v7bhaTNds&#10;4GqjMMBk3HY7Joi6TracVKuiLN2eKyWmPYyDblsbVRYpRjFno7ebeanJnqH9wDNxGwvYzmBa7WTq&#10;2HLB0mU3tqwo27HLDfngfHT1wpPi/OXHxJ8s42UcDaJwvBxE/mIxeFjNo8F4FdyOFsPFfL4IfmIt&#10;g2iaF2kqJGbXe10Q/Z2XdK7butTR7c5UXIidz6+J9c7TcFUGLf2vU+eMBb2kNZ+NSl/AV5yDQMvg&#10;sgEryZX+TkkDxp1Q823HtKCk/CDBGSdBFAHMukk0ug1hok8jm9MIkxyoEsot7Mx2Mrft/bCrdbHN&#10;Ya3A7USpHsDRsgKtxmXY5tVNwJ6dhu4qQf8/nTvU64U3+wUAAP//AwBQSwMEFAAGAAgAAAAhABwC&#10;ACffAAAABwEAAA8AAABkcnMvZG93bnJldi54bWxMjsFKw0AURfeC/zA8wY20kwQamphJ0aJQtCCt&#10;XXQ5zTyTYOZNyEzT6Nf7XOnyci/nnmI12U6MOPjWkYJ4HoFAqpxpqVZweH+eLUH4oMnozhEq+EIP&#10;q/L6qtC5cRfa4bgPtWAI+VwraELocyl91aDVfu56JO4+3GB14DjU0gz6wnDbySSKUml1S/zQ6B7X&#10;DVaf+7NV0G8fXxduF32vN0/t3ca+jMe4elPq9mZ6uAcRcAp/Y/jVZ3Uo2enkzmS86DgnGS8VzJYp&#10;CO7TZAHipCDLYpBlIf/7lz8AAAD//wMAUEsBAi0AFAAGAAgAAAAhALaDOJL+AAAA4QEAABMAAAAA&#10;AAAAAAAAAAAAAAAAAFtDb250ZW50X1R5cGVzXS54bWxQSwECLQAUAAYACAAAACEAOP0h/9YAAACU&#10;AQAACwAAAAAAAAAAAAAAAAAvAQAAX3JlbHMvLnJlbHNQSwECLQAUAAYACAAAACEA5W+lwCcDAAA4&#10;BwAADgAAAAAAAAAAAAAAAAAuAgAAZHJzL2Uyb0RvYy54bWxQSwECLQAUAAYACAAAACEAHAIAJ98A&#10;AAAHAQAADwAAAAAAAAAAAAAAAACBBQAAZHJzL2Rvd25yZXYueG1sUEsFBgAAAAAEAAQA8wAAAI0G&#10;AAAAAA==&#10;" path="m623,l,,,889e" filled="f" fillcolor="#0c9" strokecolor="#009" strokeweight="3pt">
              <v:path arrowok="t" o:connecttype="custom" o:connectlocs="314960,0;0,0;0,683895" o:connectangles="0,0,0"/>
            </v:shape>
          </w:pict>
        </mc:Fallback>
      </mc:AlternateContent>
    </w:r>
    <w:r w:rsidR="004C290D">
      <w:rPr>
        <w:rFonts w:cs="Lucida Sans Unicode"/>
        <w:b/>
        <w:bCs w:val="0"/>
        <w:i/>
        <w:iCs/>
        <w:color w:val="6165FD"/>
        <w:sz w:val="28"/>
        <w:szCs w:val="28"/>
      </w:rPr>
      <w:t>Quick Reference Card</w:t>
    </w:r>
    <w:r w:rsidR="003F5BB9" w:rsidRPr="006D5BC0">
      <w:rPr>
        <w:rFonts w:cs="Lucida Sans Unicode"/>
        <w:noProof/>
        <w:color w:val="6165FD"/>
        <w:szCs w:val="28"/>
        <w:lang w:bidi="ar-SA"/>
      </w:rPr>
      <w:t xml:space="preserve"> </w:t>
    </w:r>
  </w:p>
  <w:p w14:paraId="1C328A10" w14:textId="089748BE" w:rsidR="00D555B7" w:rsidRPr="004871EB" w:rsidRDefault="00AA1EC9" w:rsidP="00D555B7">
    <w:pPr>
      <w:pStyle w:val="Header"/>
      <w:ind w:left="360"/>
      <w:rPr>
        <w:rFonts w:cs="Lucida Sans Unicode"/>
        <w:b/>
        <w:noProof/>
        <w:color w:val="000099"/>
        <w:sz w:val="40"/>
        <w:szCs w:val="40"/>
        <w:lang w:bidi="ar-SA"/>
        <w14:shadow w14:blurRad="50800" w14:dist="38100" w14:dir="2700000" w14:sx="100000" w14:sy="100000" w14:kx="0" w14:ky="0" w14:algn="tl">
          <w14:srgbClr w14:val="000000">
            <w14:alpha w14:val="60000"/>
          </w14:srgbClr>
        </w14:shadow>
      </w:rPr>
    </w:pPr>
    <w:r>
      <w:rPr>
        <w:rFonts w:cs="Lucida Sans Unicode"/>
        <w:b/>
        <w:noProof/>
        <w:color w:val="000099"/>
        <w:sz w:val="40"/>
        <w:szCs w:val="40"/>
        <w:lang w:bidi="ar-SA"/>
        <w14:shadow w14:blurRad="50800" w14:dist="38100" w14:dir="2700000" w14:sx="100000" w14:sy="100000" w14:kx="0" w14:ky="0" w14:algn="tl">
          <w14:srgbClr w14:val="000000">
            <w14:alpha w14:val="60000"/>
          </w14:srgbClr>
        </w14:shadow>
      </w:rPr>
      <w:t>SAP S/4 Fiori Manage Purchase Requsition</w:t>
    </w:r>
    <w:r w:rsidR="002642B6">
      <w:rPr>
        <w:rFonts w:cs="Lucida Sans Unicode"/>
        <w:b/>
        <w:noProof/>
        <w:color w:val="000099"/>
        <w:sz w:val="40"/>
        <w:szCs w:val="40"/>
        <w:lang w:bidi="ar-SA"/>
        <w14:shadow w14:blurRad="50800" w14:dist="38100" w14:dir="2700000" w14:sx="100000" w14:sy="100000" w14:kx="0" w14:ky="0" w14:algn="tl">
          <w14:srgbClr w14:val="000000">
            <w14:alpha w14:val="60000"/>
          </w14:srgbClr>
        </w14:shadow>
      </w:rPr>
      <w:t>s</w:t>
    </w:r>
    <w:r>
      <w:rPr>
        <w:rFonts w:cs="Lucida Sans Unicode"/>
        <w:b/>
        <w:noProof/>
        <w:color w:val="000099"/>
        <w:sz w:val="40"/>
        <w:szCs w:val="40"/>
        <w:lang w:bidi="ar-SA"/>
        <w14:shadow w14:blurRad="50800" w14:dist="38100" w14:dir="2700000" w14:sx="100000" w14:sy="100000" w14:kx="0" w14:ky="0" w14:algn="tl">
          <w14:srgbClr w14:val="000000">
            <w14:alpha w14:val="60000"/>
          </w14:srgbClr>
        </w14:shadow>
      </w:rPr>
      <w:t xml:space="preserve"> Professional – Display or Edit Requisition</w:t>
    </w:r>
  </w:p>
  <w:p w14:paraId="61BE9B4B" w14:textId="77777777" w:rsidR="003F5BB9" w:rsidRPr="00575A67" w:rsidRDefault="006E172E">
    <w:pPr>
      <w:pStyle w:val="Header"/>
      <w:ind w:left="360"/>
      <w:rPr>
        <w:color w:val="000099"/>
      </w:rPr>
    </w:pPr>
    <w:r>
      <w:rPr>
        <w:noProof/>
        <w:color w:val="000099"/>
        <w:lang w:bidi="ar-SA"/>
      </w:rPr>
      <mc:AlternateContent>
        <mc:Choice Requires="wps">
          <w:drawing>
            <wp:anchor distT="0" distB="0" distL="114300" distR="114300" simplePos="0" relativeHeight="251656192" behindDoc="0" locked="0" layoutInCell="1" allowOverlap="1" wp14:anchorId="67DE58C9" wp14:editId="5801180B">
              <wp:simplePos x="0" y="0"/>
              <wp:positionH relativeFrom="column">
                <wp:posOffset>212090</wp:posOffset>
              </wp:positionH>
              <wp:positionV relativeFrom="paragraph">
                <wp:posOffset>18415</wp:posOffset>
              </wp:positionV>
              <wp:extent cx="6613525" cy="0"/>
              <wp:effectExtent l="21590" t="18415" r="22860" b="19685"/>
              <wp:wrapNone/>
              <wp:docPr id="8"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3525" cy="0"/>
                      </a:xfrm>
                      <a:prstGeom prst="line">
                        <a:avLst/>
                      </a:prstGeom>
                      <a:noFill/>
                      <a:ln w="28575">
                        <a:solidFill>
                          <a:srgbClr val="0000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28E023" id="Line 2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pt,1.45pt" to="537.4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3m7nwIAAIUFAAAOAAAAZHJzL2Uyb0RvYy54bWysVE1v2zAMvQ/YfxB8d20n/kiMOkXrOLt0&#10;W4F22Fmx5FiYLBmSEicY9t9HyYnXdJdhaAIY+iAfH8lH3d4dO44OVGkmReFFN6GHqKglYWJXeN9e&#10;Nv7CQ9pgQTCXghbeiWrvbvXxw+3Q53QmW8kJVQhAhM6HvvBaY/o8CHTd0g7rG9lTAZeNVB02sFW7&#10;gCg8AHrHg1kYpsEgFemVrKnWcLoeL72Vw28aWpuvTaOpQbzwgJtxX+W+W/sNVrc43ynct6w+08D/&#10;waLDTEDQCWqNDUZ7xf6C6litpJaNuallF8imYTV1OUA2Ufgmm+cW99TlAsXR/VQm/X6w9ZfDk0KM&#10;FB40SuAOWvTIBEWzxJZm6HUOFqV4Uja5+iie+0dZ/9BIyLLFYkcdxZdTD36R9QiuXOxG9xBgO3yW&#10;BGzw3khXp2OjOgsJFUBH147T1A56NKiGwzSN5gkQQfXlLsD5xbFX2nyiskN2UXgcSDtgfHjUxhLB&#10;+cXExhFywzh33eYCDYU3WyRZ4jy05IzYW2un1W5bcoUO2AoGfsulSwtuXpspuRfEobUUk+q8Npjx&#10;cQ3RubB41GlwpAS7o4GlO4ccnT5+LsNltagWsR/P0sqPw/Xav9+UsZ9uoixZz9dluY5+WaJRnLeM&#10;ECos14tWo/jftHCemlFlk1qnqgTX6K58QPaa6f0mCbN4vvCzLJn78bwK/YfFpvTvyyhNs+qhfKje&#10;MK1c9vp9yE6ltKzk3lD13JIBEWb7H4VZls492MFwzzLbORh3zHfwKtVGeUhJ852Z1unVKs2CXDV7&#10;Edr/qCHet3iUQOKARj2dzV1xpvhjqS5dtrupT+fs/xQTVHFRgJsTOxrjkG0lOT0pG8aODMy6czq/&#10;S/Yxeb13Vn9ez9VvAAAA//8DAFBLAwQUAAYACAAAACEAE6G0/N0AAAAHAQAADwAAAGRycy9kb3du&#10;cmV2LnhtbEyOzU7DMBCE75V4B2uRuLVO24hCiFPxIzigItTCAW6beEks4nUUu014e1wu9DY7M5r9&#10;8vVoW3Gg3hvHCuazBARx5bThWsH72+P0CoQPyBpbx6Tghzysi7NJjpl2A2/psAu1iCPsM1TQhNBl&#10;UvqqIYt+5jrimH253mKIZ19L3eMQx20rF0lyKS0ajh8a7Oi+oep7t7cKXszT811aPWxKM3D4nG9w&#10;+/qBSl2cj7c3IAKN4b8MR/yIDkVkKt2etRetguUyjU0Fi2sQxzhZpVGVf4YscnnKX/wCAAD//wMA&#10;UEsBAi0AFAAGAAgAAAAhALaDOJL+AAAA4QEAABMAAAAAAAAAAAAAAAAAAAAAAFtDb250ZW50X1R5&#10;cGVzXS54bWxQSwECLQAUAAYACAAAACEAOP0h/9YAAACUAQAACwAAAAAAAAAAAAAAAAAvAQAAX3Jl&#10;bHMvLnJlbHNQSwECLQAUAAYACAAAACEA52t5u58CAACFBQAADgAAAAAAAAAAAAAAAAAuAgAAZHJz&#10;L2Uyb0RvYy54bWxQSwECLQAUAAYACAAAACEAE6G0/N0AAAAHAQAADwAAAAAAAAAAAAAAAAD5BAAA&#10;ZHJzL2Rvd25yZXYueG1sUEsFBgAAAAAEAAQA8wAAAAMGAAAAAA==&#10;" strokecolor="#009" strokeweight="2.25pt">
              <v:shadow opacity=".5" offset="6pt,6p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A3FBD"/>
    <w:multiLevelType w:val="singleLevel"/>
    <w:tmpl w:val="4BFA0CD2"/>
    <w:lvl w:ilvl="0">
      <w:start w:val="1"/>
      <w:numFmt w:val="bullet"/>
      <w:pStyle w:val="TopicTextBulleted"/>
      <w:lvlText w:val=""/>
      <w:lvlJc w:val="left"/>
      <w:pPr>
        <w:tabs>
          <w:tab w:val="num" w:pos="360"/>
        </w:tabs>
        <w:ind w:left="302" w:hanging="302"/>
      </w:pPr>
      <w:rPr>
        <w:rFonts w:ascii="Symbol" w:hAnsi="Symbol" w:hint="default"/>
      </w:rPr>
    </w:lvl>
  </w:abstractNum>
  <w:abstractNum w:abstractNumId="1" w15:restartNumberingAfterBreak="0">
    <w:nsid w:val="08722BB1"/>
    <w:multiLevelType w:val="hybridMultilevel"/>
    <w:tmpl w:val="BF245CDE"/>
    <w:lvl w:ilvl="0" w:tplc="264A2DCC">
      <w:start w:val="1"/>
      <w:numFmt w:val="bullet"/>
      <w:lvlText w:val="•"/>
      <w:lvlJc w:val="left"/>
      <w:pPr>
        <w:tabs>
          <w:tab w:val="num" w:pos="720"/>
        </w:tabs>
        <w:ind w:left="720" w:hanging="360"/>
      </w:pPr>
      <w:rPr>
        <w:rFonts w:ascii="Arial" w:hAnsi="Arial" w:hint="default"/>
      </w:rPr>
    </w:lvl>
    <w:lvl w:ilvl="1" w:tplc="67C4364E">
      <w:start w:val="1"/>
      <w:numFmt w:val="bullet"/>
      <w:lvlText w:val="•"/>
      <w:lvlJc w:val="left"/>
      <w:pPr>
        <w:tabs>
          <w:tab w:val="num" w:pos="1440"/>
        </w:tabs>
        <w:ind w:left="1440" w:hanging="360"/>
      </w:pPr>
      <w:rPr>
        <w:rFonts w:ascii="Arial" w:hAnsi="Arial" w:hint="default"/>
      </w:rPr>
    </w:lvl>
    <w:lvl w:ilvl="2" w:tplc="CC1CFADC" w:tentative="1">
      <w:start w:val="1"/>
      <w:numFmt w:val="bullet"/>
      <w:lvlText w:val="•"/>
      <w:lvlJc w:val="left"/>
      <w:pPr>
        <w:tabs>
          <w:tab w:val="num" w:pos="2160"/>
        </w:tabs>
        <w:ind w:left="2160" w:hanging="360"/>
      </w:pPr>
      <w:rPr>
        <w:rFonts w:ascii="Arial" w:hAnsi="Arial" w:hint="default"/>
      </w:rPr>
    </w:lvl>
    <w:lvl w:ilvl="3" w:tplc="6C82204E" w:tentative="1">
      <w:start w:val="1"/>
      <w:numFmt w:val="bullet"/>
      <w:lvlText w:val="•"/>
      <w:lvlJc w:val="left"/>
      <w:pPr>
        <w:tabs>
          <w:tab w:val="num" w:pos="2880"/>
        </w:tabs>
        <w:ind w:left="2880" w:hanging="360"/>
      </w:pPr>
      <w:rPr>
        <w:rFonts w:ascii="Arial" w:hAnsi="Arial" w:hint="default"/>
      </w:rPr>
    </w:lvl>
    <w:lvl w:ilvl="4" w:tplc="C374C538" w:tentative="1">
      <w:start w:val="1"/>
      <w:numFmt w:val="bullet"/>
      <w:lvlText w:val="•"/>
      <w:lvlJc w:val="left"/>
      <w:pPr>
        <w:tabs>
          <w:tab w:val="num" w:pos="3600"/>
        </w:tabs>
        <w:ind w:left="3600" w:hanging="360"/>
      </w:pPr>
      <w:rPr>
        <w:rFonts w:ascii="Arial" w:hAnsi="Arial" w:hint="default"/>
      </w:rPr>
    </w:lvl>
    <w:lvl w:ilvl="5" w:tplc="8DAA14F6" w:tentative="1">
      <w:start w:val="1"/>
      <w:numFmt w:val="bullet"/>
      <w:lvlText w:val="•"/>
      <w:lvlJc w:val="left"/>
      <w:pPr>
        <w:tabs>
          <w:tab w:val="num" w:pos="4320"/>
        </w:tabs>
        <w:ind w:left="4320" w:hanging="360"/>
      </w:pPr>
      <w:rPr>
        <w:rFonts w:ascii="Arial" w:hAnsi="Arial" w:hint="default"/>
      </w:rPr>
    </w:lvl>
    <w:lvl w:ilvl="6" w:tplc="9380401E" w:tentative="1">
      <w:start w:val="1"/>
      <w:numFmt w:val="bullet"/>
      <w:lvlText w:val="•"/>
      <w:lvlJc w:val="left"/>
      <w:pPr>
        <w:tabs>
          <w:tab w:val="num" w:pos="5040"/>
        </w:tabs>
        <w:ind w:left="5040" w:hanging="360"/>
      </w:pPr>
      <w:rPr>
        <w:rFonts w:ascii="Arial" w:hAnsi="Arial" w:hint="default"/>
      </w:rPr>
    </w:lvl>
    <w:lvl w:ilvl="7" w:tplc="20A23AA6" w:tentative="1">
      <w:start w:val="1"/>
      <w:numFmt w:val="bullet"/>
      <w:lvlText w:val="•"/>
      <w:lvlJc w:val="left"/>
      <w:pPr>
        <w:tabs>
          <w:tab w:val="num" w:pos="5760"/>
        </w:tabs>
        <w:ind w:left="5760" w:hanging="360"/>
      </w:pPr>
      <w:rPr>
        <w:rFonts w:ascii="Arial" w:hAnsi="Arial" w:hint="default"/>
      </w:rPr>
    </w:lvl>
    <w:lvl w:ilvl="8" w:tplc="7F8CABB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590C3F"/>
    <w:multiLevelType w:val="hybridMultilevel"/>
    <w:tmpl w:val="F5D8EA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23951C5"/>
    <w:multiLevelType w:val="hybridMultilevel"/>
    <w:tmpl w:val="21AAE436"/>
    <w:lvl w:ilvl="0" w:tplc="0EE6FCB4">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4" w15:restartNumberingAfterBreak="0">
    <w:nsid w:val="1A197191"/>
    <w:multiLevelType w:val="hybridMultilevel"/>
    <w:tmpl w:val="105013B6"/>
    <w:lvl w:ilvl="0" w:tplc="A6A6D2B4">
      <w:start w:val="1"/>
      <w:numFmt w:val="bullet"/>
      <w:lvlText w:val="•"/>
      <w:lvlJc w:val="left"/>
      <w:pPr>
        <w:tabs>
          <w:tab w:val="num" w:pos="720"/>
        </w:tabs>
        <w:ind w:left="720" w:hanging="360"/>
      </w:pPr>
      <w:rPr>
        <w:rFonts w:ascii="Arial" w:hAnsi="Arial" w:hint="default"/>
      </w:rPr>
    </w:lvl>
    <w:lvl w:ilvl="1" w:tplc="FB360A18" w:tentative="1">
      <w:start w:val="1"/>
      <w:numFmt w:val="bullet"/>
      <w:lvlText w:val="•"/>
      <w:lvlJc w:val="left"/>
      <w:pPr>
        <w:tabs>
          <w:tab w:val="num" w:pos="1440"/>
        </w:tabs>
        <w:ind w:left="1440" w:hanging="360"/>
      </w:pPr>
      <w:rPr>
        <w:rFonts w:ascii="Arial" w:hAnsi="Arial" w:hint="default"/>
      </w:rPr>
    </w:lvl>
    <w:lvl w:ilvl="2" w:tplc="8E12BF60">
      <w:start w:val="1"/>
      <w:numFmt w:val="bullet"/>
      <w:lvlText w:val="•"/>
      <w:lvlJc w:val="left"/>
      <w:pPr>
        <w:tabs>
          <w:tab w:val="num" w:pos="2160"/>
        </w:tabs>
        <w:ind w:left="2160" w:hanging="360"/>
      </w:pPr>
      <w:rPr>
        <w:rFonts w:ascii="Arial" w:hAnsi="Arial" w:hint="default"/>
      </w:rPr>
    </w:lvl>
    <w:lvl w:ilvl="3" w:tplc="4B00B74C" w:tentative="1">
      <w:start w:val="1"/>
      <w:numFmt w:val="bullet"/>
      <w:lvlText w:val="•"/>
      <w:lvlJc w:val="left"/>
      <w:pPr>
        <w:tabs>
          <w:tab w:val="num" w:pos="2880"/>
        </w:tabs>
        <w:ind w:left="2880" w:hanging="360"/>
      </w:pPr>
      <w:rPr>
        <w:rFonts w:ascii="Arial" w:hAnsi="Arial" w:hint="default"/>
      </w:rPr>
    </w:lvl>
    <w:lvl w:ilvl="4" w:tplc="827EAADA" w:tentative="1">
      <w:start w:val="1"/>
      <w:numFmt w:val="bullet"/>
      <w:lvlText w:val="•"/>
      <w:lvlJc w:val="left"/>
      <w:pPr>
        <w:tabs>
          <w:tab w:val="num" w:pos="3600"/>
        </w:tabs>
        <w:ind w:left="3600" w:hanging="360"/>
      </w:pPr>
      <w:rPr>
        <w:rFonts w:ascii="Arial" w:hAnsi="Arial" w:hint="default"/>
      </w:rPr>
    </w:lvl>
    <w:lvl w:ilvl="5" w:tplc="109EF9EA" w:tentative="1">
      <w:start w:val="1"/>
      <w:numFmt w:val="bullet"/>
      <w:lvlText w:val="•"/>
      <w:lvlJc w:val="left"/>
      <w:pPr>
        <w:tabs>
          <w:tab w:val="num" w:pos="4320"/>
        </w:tabs>
        <w:ind w:left="4320" w:hanging="360"/>
      </w:pPr>
      <w:rPr>
        <w:rFonts w:ascii="Arial" w:hAnsi="Arial" w:hint="default"/>
      </w:rPr>
    </w:lvl>
    <w:lvl w:ilvl="6" w:tplc="2988ACE0" w:tentative="1">
      <w:start w:val="1"/>
      <w:numFmt w:val="bullet"/>
      <w:lvlText w:val="•"/>
      <w:lvlJc w:val="left"/>
      <w:pPr>
        <w:tabs>
          <w:tab w:val="num" w:pos="5040"/>
        </w:tabs>
        <w:ind w:left="5040" w:hanging="360"/>
      </w:pPr>
      <w:rPr>
        <w:rFonts w:ascii="Arial" w:hAnsi="Arial" w:hint="default"/>
      </w:rPr>
    </w:lvl>
    <w:lvl w:ilvl="7" w:tplc="A230A8BC" w:tentative="1">
      <w:start w:val="1"/>
      <w:numFmt w:val="bullet"/>
      <w:lvlText w:val="•"/>
      <w:lvlJc w:val="left"/>
      <w:pPr>
        <w:tabs>
          <w:tab w:val="num" w:pos="5760"/>
        </w:tabs>
        <w:ind w:left="5760" w:hanging="360"/>
      </w:pPr>
      <w:rPr>
        <w:rFonts w:ascii="Arial" w:hAnsi="Arial" w:hint="default"/>
      </w:rPr>
    </w:lvl>
    <w:lvl w:ilvl="8" w:tplc="C48CBE2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D0A3E65"/>
    <w:multiLevelType w:val="hybridMultilevel"/>
    <w:tmpl w:val="DF1CEA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AD47AE"/>
    <w:multiLevelType w:val="hybridMultilevel"/>
    <w:tmpl w:val="2248A3BE"/>
    <w:lvl w:ilvl="0" w:tplc="0409000F">
      <w:start w:val="1"/>
      <w:numFmt w:val="decimal"/>
      <w:lvlText w:val="%1."/>
      <w:lvlJc w:val="left"/>
      <w:pPr>
        <w:tabs>
          <w:tab w:val="num" w:pos="360"/>
        </w:tabs>
        <w:ind w:left="360" w:hanging="360"/>
      </w:pPr>
    </w:lvl>
    <w:lvl w:ilvl="1" w:tplc="E944975A">
      <w:start w:val="1"/>
      <w:numFmt w:val="bullet"/>
      <w:lvlText w:val=""/>
      <w:lvlJc w:val="left"/>
      <w:pPr>
        <w:tabs>
          <w:tab w:val="num" w:pos="1080"/>
        </w:tabs>
        <w:ind w:left="1080" w:hanging="360"/>
      </w:pPr>
      <w:rPr>
        <w:rFonts w:ascii="Symbol" w:hAnsi="Symbol" w:hint="default"/>
        <w:sz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29DB6DF2"/>
    <w:multiLevelType w:val="hybridMultilevel"/>
    <w:tmpl w:val="3CCA787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D44350A"/>
    <w:multiLevelType w:val="hybridMultilevel"/>
    <w:tmpl w:val="D7824FEA"/>
    <w:lvl w:ilvl="0" w:tplc="E944975A">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F869B7"/>
    <w:multiLevelType w:val="hybridMultilevel"/>
    <w:tmpl w:val="B36CBC8C"/>
    <w:lvl w:ilvl="0" w:tplc="BBFC5422">
      <w:start w:val="1"/>
      <w:numFmt w:val="bullet"/>
      <w:lvlText w:val="•"/>
      <w:lvlJc w:val="left"/>
      <w:pPr>
        <w:tabs>
          <w:tab w:val="num" w:pos="720"/>
        </w:tabs>
        <w:ind w:left="720" w:hanging="360"/>
      </w:pPr>
      <w:rPr>
        <w:rFonts w:ascii="Arial" w:hAnsi="Arial" w:hint="default"/>
      </w:rPr>
    </w:lvl>
    <w:lvl w:ilvl="1" w:tplc="2FB6DD92">
      <w:start w:val="1"/>
      <w:numFmt w:val="bullet"/>
      <w:lvlText w:val="•"/>
      <w:lvlJc w:val="left"/>
      <w:pPr>
        <w:tabs>
          <w:tab w:val="num" w:pos="1440"/>
        </w:tabs>
        <w:ind w:left="1440" w:hanging="360"/>
      </w:pPr>
      <w:rPr>
        <w:rFonts w:ascii="Arial" w:hAnsi="Arial" w:hint="default"/>
      </w:rPr>
    </w:lvl>
    <w:lvl w:ilvl="2" w:tplc="AE521D3C" w:tentative="1">
      <w:start w:val="1"/>
      <w:numFmt w:val="bullet"/>
      <w:lvlText w:val="•"/>
      <w:lvlJc w:val="left"/>
      <w:pPr>
        <w:tabs>
          <w:tab w:val="num" w:pos="2160"/>
        </w:tabs>
        <w:ind w:left="2160" w:hanging="360"/>
      </w:pPr>
      <w:rPr>
        <w:rFonts w:ascii="Arial" w:hAnsi="Arial" w:hint="default"/>
      </w:rPr>
    </w:lvl>
    <w:lvl w:ilvl="3" w:tplc="D9EE2826" w:tentative="1">
      <w:start w:val="1"/>
      <w:numFmt w:val="bullet"/>
      <w:lvlText w:val="•"/>
      <w:lvlJc w:val="left"/>
      <w:pPr>
        <w:tabs>
          <w:tab w:val="num" w:pos="2880"/>
        </w:tabs>
        <w:ind w:left="2880" w:hanging="360"/>
      </w:pPr>
      <w:rPr>
        <w:rFonts w:ascii="Arial" w:hAnsi="Arial" w:hint="default"/>
      </w:rPr>
    </w:lvl>
    <w:lvl w:ilvl="4" w:tplc="B2001608" w:tentative="1">
      <w:start w:val="1"/>
      <w:numFmt w:val="bullet"/>
      <w:lvlText w:val="•"/>
      <w:lvlJc w:val="left"/>
      <w:pPr>
        <w:tabs>
          <w:tab w:val="num" w:pos="3600"/>
        </w:tabs>
        <w:ind w:left="3600" w:hanging="360"/>
      </w:pPr>
      <w:rPr>
        <w:rFonts w:ascii="Arial" w:hAnsi="Arial" w:hint="default"/>
      </w:rPr>
    </w:lvl>
    <w:lvl w:ilvl="5" w:tplc="9EF46130" w:tentative="1">
      <w:start w:val="1"/>
      <w:numFmt w:val="bullet"/>
      <w:lvlText w:val="•"/>
      <w:lvlJc w:val="left"/>
      <w:pPr>
        <w:tabs>
          <w:tab w:val="num" w:pos="4320"/>
        </w:tabs>
        <w:ind w:left="4320" w:hanging="360"/>
      </w:pPr>
      <w:rPr>
        <w:rFonts w:ascii="Arial" w:hAnsi="Arial" w:hint="default"/>
      </w:rPr>
    </w:lvl>
    <w:lvl w:ilvl="6" w:tplc="D11252A6" w:tentative="1">
      <w:start w:val="1"/>
      <w:numFmt w:val="bullet"/>
      <w:lvlText w:val="•"/>
      <w:lvlJc w:val="left"/>
      <w:pPr>
        <w:tabs>
          <w:tab w:val="num" w:pos="5040"/>
        </w:tabs>
        <w:ind w:left="5040" w:hanging="360"/>
      </w:pPr>
      <w:rPr>
        <w:rFonts w:ascii="Arial" w:hAnsi="Arial" w:hint="default"/>
      </w:rPr>
    </w:lvl>
    <w:lvl w:ilvl="7" w:tplc="FD5A1D1C" w:tentative="1">
      <w:start w:val="1"/>
      <w:numFmt w:val="bullet"/>
      <w:lvlText w:val="•"/>
      <w:lvlJc w:val="left"/>
      <w:pPr>
        <w:tabs>
          <w:tab w:val="num" w:pos="5760"/>
        </w:tabs>
        <w:ind w:left="5760" w:hanging="360"/>
      </w:pPr>
      <w:rPr>
        <w:rFonts w:ascii="Arial" w:hAnsi="Arial" w:hint="default"/>
      </w:rPr>
    </w:lvl>
    <w:lvl w:ilvl="8" w:tplc="0F4ADDC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48F1CEA"/>
    <w:multiLevelType w:val="singleLevel"/>
    <w:tmpl w:val="2CBC8D4A"/>
    <w:lvl w:ilvl="0">
      <w:start w:val="1"/>
      <w:numFmt w:val="bullet"/>
      <w:pStyle w:val="Steptext-bullet"/>
      <w:lvlText w:val=""/>
      <w:lvlJc w:val="left"/>
      <w:pPr>
        <w:tabs>
          <w:tab w:val="num" w:pos="360"/>
        </w:tabs>
        <w:ind w:left="360" w:hanging="360"/>
      </w:pPr>
      <w:rPr>
        <w:rFonts w:ascii="Symbol" w:hAnsi="Symbol" w:hint="default"/>
      </w:rPr>
    </w:lvl>
  </w:abstractNum>
  <w:abstractNum w:abstractNumId="11" w15:restartNumberingAfterBreak="0">
    <w:nsid w:val="373812A3"/>
    <w:multiLevelType w:val="hybridMultilevel"/>
    <w:tmpl w:val="54A0F7A6"/>
    <w:lvl w:ilvl="0" w:tplc="60C84262">
      <w:start w:val="1"/>
      <w:numFmt w:val="bullet"/>
      <w:lvlText w:val="•"/>
      <w:lvlJc w:val="left"/>
      <w:pPr>
        <w:tabs>
          <w:tab w:val="num" w:pos="720"/>
        </w:tabs>
        <w:ind w:left="720" w:hanging="360"/>
      </w:pPr>
      <w:rPr>
        <w:rFonts w:ascii="Arial" w:hAnsi="Arial" w:hint="default"/>
      </w:rPr>
    </w:lvl>
    <w:lvl w:ilvl="1" w:tplc="1826B07A" w:tentative="1">
      <w:start w:val="1"/>
      <w:numFmt w:val="bullet"/>
      <w:lvlText w:val="•"/>
      <w:lvlJc w:val="left"/>
      <w:pPr>
        <w:tabs>
          <w:tab w:val="num" w:pos="1440"/>
        </w:tabs>
        <w:ind w:left="1440" w:hanging="360"/>
      </w:pPr>
      <w:rPr>
        <w:rFonts w:ascii="Arial" w:hAnsi="Arial" w:hint="default"/>
      </w:rPr>
    </w:lvl>
    <w:lvl w:ilvl="2" w:tplc="ABB4B9C0">
      <w:start w:val="1"/>
      <w:numFmt w:val="bullet"/>
      <w:lvlText w:val="•"/>
      <w:lvlJc w:val="left"/>
      <w:pPr>
        <w:tabs>
          <w:tab w:val="num" w:pos="2160"/>
        </w:tabs>
        <w:ind w:left="2160" w:hanging="360"/>
      </w:pPr>
      <w:rPr>
        <w:rFonts w:ascii="Arial" w:hAnsi="Arial" w:hint="default"/>
      </w:rPr>
    </w:lvl>
    <w:lvl w:ilvl="3" w:tplc="86980AC6" w:tentative="1">
      <w:start w:val="1"/>
      <w:numFmt w:val="bullet"/>
      <w:lvlText w:val="•"/>
      <w:lvlJc w:val="left"/>
      <w:pPr>
        <w:tabs>
          <w:tab w:val="num" w:pos="2880"/>
        </w:tabs>
        <w:ind w:left="2880" w:hanging="360"/>
      </w:pPr>
      <w:rPr>
        <w:rFonts w:ascii="Arial" w:hAnsi="Arial" w:hint="default"/>
      </w:rPr>
    </w:lvl>
    <w:lvl w:ilvl="4" w:tplc="D3F60F2A" w:tentative="1">
      <w:start w:val="1"/>
      <w:numFmt w:val="bullet"/>
      <w:lvlText w:val="•"/>
      <w:lvlJc w:val="left"/>
      <w:pPr>
        <w:tabs>
          <w:tab w:val="num" w:pos="3600"/>
        </w:tabs>
        <w:ind w:left="3600" w:hanging="360"/>
      </w:pPr>
      <w:rPr>
        <w:rFonts w:ascii="Arial" w:hAnsi="Arial" w:hint="default"/>
      </w:rPr>
    </w:lvl>
    <w:lvl w:ilvl="5" w:tplc="01C05C68" w:tentative="1">
      <w:start w:val="1"/>
      <w:numFmt w:val="bullet"/>
      <w:lvlText w:val="•"/>
      <w:lvlJc w:val="left"/>
      <w:pPr>
        <w:tabs>
          <w:tab w:val="num" w:pos="4320"/>
        </w:tabs>
        <w:ind w:left="4320" w:hanging="360"/>
      </w:pPr>
      <w:rPr>
        <w:rFonts w:ascii="Arial" w:hAnsi="Arial" w:hint="default"/>
      </w:rPr>
    </w:lvl>
    <w:lvl w:ilvl="6" w:tplc="8892EFE4" w:tentative="1">
      <w:start w:val="1"/>
      <w:numFmt w:val="bullet"/>
      <w:lvlText w:val="•"/>
      <w:lvlJc w:val="left"/>
      <w:pPr>
        <w:tabs>
          <w:tab w:val="num" w:pos="5040"/>
        </w:tabs>
        <w:ind w:left="5040" w:hanging="360"/>
      </w:pPr>
      <w:rPr>
        <w:rFonts w:ascii="Arial" w:hAnsi="Arial" w:hint="default"/>
      </w:rPr>
    </w:lvl>
    <w:lvl w:ilvl="7" w:tplc="B3CAE134" w:tentative="1">
      <w:start w:val="1"/>
      <w:numFmt w:val="bullet"/>
      <w:lvlText w:val="•"/>
      <w:lvlJc w:val="left"/>
      <w:pPr>
        <w:tabs>
          <w:tab w:val="num" w:pos="5760"/>
        </w:tabs>
        <w:ind w:left="5760" w:hanging="360"/>
      </w:pPr>
      <w:rPr>
        <w:rFonts w:ascii="Arial" w:hAnsi="Arial" w:hint="default"/>
      </w:rPr>
    </w:lvl>
    <w:lvl w:ilvl="8" w:tplc="41C4669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9244ACA"/>
    <w:multiLevelType w:val="hybridMultilevel"/>
    <w:tmpl w:val="1A8826D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A2314CC"/>
    <w:multiLevelType w:val="hybridMultilevel"/>
    <w:tmpl w:val="31F04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D3335E"/>
    <w:multiLevelType w:val="singleLevel"/>
    <w:tmpl w:val="A372F212"/>
    <w:lvl w:ilvl="0">
      <w:start w:val="1"/>
      <w:numFmt w:val="decimal"/>
      <w:lvlText w:val="%1."/>
      <w:legacy w:legacy="1" w:legacySpace="0" w:legacyIndent="360"/>
      <w:lvlJc w:val="left"/>
      <w:rPr>
        <w:rFonts w:ascii="Arial" w:hAnsi="Arial" w:cs="Arial" w:hint="default"/>
      </w:rPr>
    </w:lvl>
  </w:abstractNum>
  <w:abstractNum w:abstractNumId="15" w15:restartNumberingAfterBreak="0">
    <w:nsid w:val="429F0214"/>
    <w:multiLevelType w:val="hybridMultilevel"/>
    <w:tmpl w:val="B0AE7826"/>
    <w:lvl w:ilvl="0" w:tplc="B39E492C">
      <w:start w:val="1"/>
      <w:numFmt w:val="bullet"/>
      <w:lvlText w:val="•"/>
      <w:lvlJc w:val="left"/>
      <w:pPr>
        <w:tabs>
          <w:tab w:val="num" w:pos="720"/>
        </w:tabs>
        <w:ind w:left="720" w:hanging="360"/>
      </w:pPr>
      <w:rPr>
        <w:rFonts w:ascii="Arial" w:hAnsi="Arial" w:hint="default"/>
      </w:rPr>
    </w:lvl>
    <w:lvl w:ilvl="1" w:tplc="8C3ECD12">
      <w:start w:val="1"/>
      <w:numFmt w:val="bullet"/>
      <w:lvlText w:val="•"/>
      <w:lvlJc w:val="left"/>
      <w:pPr>
        <w:tabs>
          <w:tab w:val="num" w:pos="1440"/>
        </w:tabs>
        <w:ind w:left="1440" w:hanging="360"/>
      </w:pPr>
      <w:rPr>
        <w:rFonts w:ascii="Arial" w:hAnsi="Arial" w:hint="default"/>
      </w:rPr>
    </w:lvl>
    <w:lvl w:ilvl="2" w:tplc="B43A9838" w:tentative="1">
      <w:start w:val="1"/>
      <w:numFmt w:val="bullet"/>
      <w:lvlText w:val="•"/>
      <w:lvlJc w:val="left"/>
      <w:pPr>
        <w:tabs>
          <w:tab w:val="num" w:pos="2160"/>
        </w:tabs>
        <w:ind w:left="2160" w:hanging="360"/>
      </w:pPr>
      <w:rPr>
        <w:rFonts w:ascii="Arial" w:hAnsi="Arial" w:hint="default"/>
      </w:rPr>
    </w:lvl>
    <w:lvl w:ilvl="3" w:tplc="46242F1C" w:tentative="1">
      <w:start w:val="1"/>
      <w:numFmt w:val="bullet"/>
      <w:lvlText w:val="•"/>
      <w:lvlJc w:val="left"/>
      <w:pPr>
        <w:tabs>
          <w:tab w:val="num" w:pos="2880"/>
        </w:tabs>
        <w:ind w:left="2880" w:hanging="360"/>
      </w:pPr>
      <w:rPr>
        <w:rFonts w:ascii="Arial" w:hAnsi="Arial" w:hint="default"/>
      </w:rPr>
    </w:lvl>
    <w:lvl w:ilvl="4" w:tplc="97A6529E" w:tentative="1">
      <w:start w:val="1"/>
      <w:numFmt w:val="bullet"/>
      <w:lvlText w:val="•"/>
      <w:lvlJc w:val="left"/>
      <w:pPr>
        <w:tabs>
          <w:tab w:val="num" w:pos="3600"/>
        </w:tabs>
        <w:ind w:left="3600" w:hanging="360"/>
      </w:pPr>
      <w:rPr>
        <w:rFonts w:ascii="Arial" w:hAnsi="Arial" w:hint="default"/>
      </w:rPr>
    </w:lvl>
    <w:lvl w:ilvl="5" w:tplc="0C520F4C" w:tentative="1">
      <w:start w:val="1"/>
      <w:numFmt w:val="bullet"/>
      <w:lvlText w:val="•"/>
      <w:lvlJc w:val="left"/>
      <w:pPr>
        <w:tabs>
          <w:tab w:val="num" w:pos="4320"/>
        </w:tabs>
        <w:ind w:left="4320" w:hanging="360"/>
      </w:pPr>
      <w:rPr>
        <w:rFonts w:ascii="Arial" w:hAnsi="Arial" w:hint="default"/>
      </w:rPr>
    </w:lvl>
    <w:lvl w:ilvl="6" w:tplc="2D6A8AC4" w:tentative="1">
      <w:start w:val="1"/>
      <w:numFmt w:val="bullet"/>
      <w:lvlText w:val="•"/>
      <w:lvlJc w:val="left"/>
      <w:pPr>
        <w:tabs>
          <w:tab w:val="num" w:pos="5040"/>
        </w:tabs>
        <w:ind w:left="5040" w:hanging="360"/>
      </w:pPr>
      <w:rPr>
        <w:rFonts w:ascii="Arial" w:hAnsi="Arial" w:hint="default"/>
      </w:rPr>
    </w:lvl>
    <w:lvl w:ilvl="7" w:tplc="0FF4464E" w:tentative="1">
      <w:start w:val="1"/>
      <w:numFmt w:val="bullet"/>
      <w:lvlText w:val="•"/>
      <w:lvlJc w:val="left"/>
      <w:pPr>
        <w:tabs>
          <w:tab w:val="num" w:pos="5760"/>
        </w:tabs>
        <w:ind w:left="5760" w:hanging="360"/>
      </w:pPr>
      <w:rPr>
        <w:rFonts w:ascii="Arial" w:hAnsi="Arial" w:hint="default"/>
      </w:rPr>
    </w:lvl>
    <w:lvl w:ilvl="8" w:tplc="6E3EA71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2D34F53"/>
    <w:multiLevelType w:val="singleLevel"/>
    <w:tmpl w:val="E954FDEE"/>
    <w:lvl w:ilvl="0">
      <w:start w:val="1"/>
      <w:numFmt w:val="bullet"/>
      <w:pStyle w:val="TipNoteTextBulleted"/>
      <w:lvlText w:val=""/>
      <w:lvlJc w:val="left"/>
      <w:pPr>
        <w:tabs>
          <w:tab w:val="num" w:pos="360"/>
        </w:tabs>
        <w:ind w:left="302" w:hanging="302"/>
      </w:pPr>
      <w:rPr>
        <w:rFonts w:ascii="Symbol" w:hAnsi="Symbol" w:hint="default"/>
      </w:rPr>
    </w:lvl>
  </w:abstractNum>
  <w:abstractNum w:abstractNumId="17" w15:restartNumberingAfterBreak="0">
    <w:nsid w:val="437C3B15"/>
    <w:multiLevelType w:val="hybridMultilevel"/>
    <w:tmpl w:val="8858FF90"/>
    <w:lvl w:ilvl="0" w:tplc="19C635B8">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630"/>
        </w:tabs>
        <w:ind w:left="630" w:hanging="360"/>
      </w:pPr>
    </w:lvl>
    <w:lvl w:ilvl="2" w:tplc="0409001B" w:tentative="1">
      <w:start w:val="1"/>
      <w:numFmt w:val="lowerRoman"/>
      <w:lvlText w:val="%3."/>
      <w:lvlJc w:val="right"/>
      <w:pPr>
        <w:tabs>
          <w:tab w:val="num" w:pos="1350"/>
        </w:tabs>
        <w:ind w:left="1350" w:hanging="180"/>
      </w:pPr>
    </w:lvl>
    <w:lvl w:ilvl="3" w:tplc="0409000F" w:tentative="1">
      <w:start w:val="1"/>
      <w:numFmt w:val="decimal"/>
      <w:lvlText w:val="%4."/>
      <w:lvlJc w:val="left"/>
      <w:pPr>
        <w:tabs>
          <w:tab w:val="num" w:pos="2070"/>
        </w:tabs>
        <w:ind w:left="2070" w:hanging="360"/>
      </w:pPr>
    </w:lvl>
    <w:lvl w:ilvl="4" w:tplc="04090019" w:tentative="1">
      <w:start w:val="1"/>
      <w:numFmt w:val="lowerLetter"/>
      <w:lvlText w:val="%5."/>
      <w:lvlJc w:val="left"/>
      <w:pPr>
        <w:tabs>
          <w:tab w:val="num" w:pos="2790"/>
        </w:tabs>
        <w:ind w:left="2790" w:hanging="360"/>
      </w:pPr>
    </w:lvl>
    <w:lvl w:ilvl="5" w:tplc="0409001B" w:tentative="1">
      <w:start w:val="1"/>
      <w:numFmt w:val="lowerRoman"/>
      <w:lvlText w:val="%6."/>
      <w:lvlJc w:val="right"/>
      <w:pPr>
        <w:tabs>
          <w:tab w:val="num" w:pos="3510"/>
        </w:tabs>
        <w:ind w:left="3510" w:hanging="180"/>
      </w:pPr>
    </w:lvl>
    <w:lvl w:ilvl="6" w:tplc="0409000F" w:tentative="1">
      <w:start w:val="1"/>
      <w:numFmt w:val="decimal"/>
      <w:lvlText w:val="%7."/>
      <w:lvlJc w:val="left"/>
      <w:pPr>
        <w:tabs>
          <w:tab w:val="num" w:pos="4230"/>
        </w:tabs>
        <w:ind w:left="4230" w:hanging="360"/>
      </w:pPr>
    </w:lvl>
    <w:lvl w:ilvl="7" w:tplc="04090019" w:tentative="1">
      <w:start w:val="1"/>
      <w:numFmt w:val="lowerLetter"/>
      <w:lvlText w:val="%8."/>
      <w:lvlJc w:val="left"/>
      <w:pPr>
        <w:tabs>
          <w:tab w:val="num" w:pos="4950"/>
        </w:tabs>
        <w:ind w:left="4950" w:hanging="360"/>
      </w:pPr>
    </w:lvl>
    <w:lvl w:ilvl="8" w:tplc="0409001B" w:tentative="1">
      <w:start w:val="1"/>
      <w:numFmt w:val="lowerRoman"/>
      <w:lvlText w:val="%9."/>
      <w:lvlJc w:val="right"/>
      <w:pPr>
        <w:tabs>
          <w:tab w:val="num" w:pos="5670"/>
        </w:tabs>
        <w:ind w:left="5670" w:hanging="180"/>
      </w:pPr>
    </w:lvl>
  </w:abstractNum>
  <w:abstractNum w:abstractNumId="18" w15:restartNumberingAfterBreak="0">
    <w:nsid w:val="567C0859"/>
    <w:multiLevelType w:val="hybridMultilevel"/>
    <w:tmpl w:val="F864D570"/>
    <w:lvl w:ilvl="0" w:tplc="7D3CD78E">
      <w:start w:val="3"/>
      <w:numFmt w:val="bullet"/>
      <w:lvlText w:val=""/>
      <w:lvlJc w:val="left"/>
      <w:pPr>
        <w:tabs>
          <w:tab w:val="num" w:pos="1440"/>
        </w:tabs>
        <w:ind w:left="1440" w:hanging="1350"/>
      </w:pPr>
      <w:rPr>
        <w:rFonts w:ascii="Wingdings" w:eastAsia="Times New Roman" w:hAnsi="Wingdings" w:cs="Arial" w:hint="default"/>
      </w:rPr>
    </w:lvl>
    <w:lvl w:ilvl="1" w:tplc="04090003" w:tentative="1">
      <w:start w:val="1"/>
      <w:numFmt w:val="bullet"/>
      <w:lvlText w:val="o"/>
      <w:lvlJc w:val="left"/>
      <w:pPr>
        <w:tabs>
          <w:tab w:val="num" w:pos="1170"/>
        </w:tabs>
        <w:ind w:left="1170" w:hanging="360"/>
      </w:pPr>
      <w:rPr>
        <w:rFonts w:ascii="Courier New" w:hAnsi="Courier New" w:cs="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19" w15:restartNumberingAfterBreak="0">
    <w:nsid w:val="5B3134D5"/>
    <w:multiLevelType w:val="hybridMultilevel"/>
    <w:tmpl w:val="A2507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DD6572"/>
    <w:multiLevelType w:val="hybridMultilevel"/>
    <w:tmpl w:val="1130A696"/>
    <w:lvl w:ilvl="0" w:tplc="4E20A652">
      <w:start w:val="1"/>
      <w:numFmt w:val="bullet"/>
      <w:lvlText w:val="•"/>
      <w:lvlJc w:val="left"/>
      <w:pPr>
        <w:tabs>
          <w:tab w:val="num" w:pos="720"/>
        </w:tabs>
        <w:ind w:left="720" w:hanging="360"/>
      </w:pPr>
      <w:rPr>
        <w:rFonts w:ascii="Arial" w:hAnsi="Arial" w:hint="default"/>
      </w:rPr>
    </w:lvl>
    <w:lvl w:ilvl="1" w:tplc="21528E02">
      <w:start w:val="1"/>
      <w:numFmt w:val="bullet"/>
      <w:lvlText w:val="•"/>
      <w:lvlJc w:val="left"/>
      <w:pPr>
        <w:tabs>
          <w:tab w:val="num" w:pos="1440"/>
        </w:tabs>
        <w:ind w:left="1440" w:hanging="360"/>
      </w:pPr>
      <w:rPr>
        <w:rFonts w:ascii="Arial" w:hAnsi="Arial" w:hint="default"/>
      </w:rPr>
    </w:lvl>
    <w:lvl w:ilvl="2" w:tplc="619C25D8" w:tentative="1">
      <w:start w:val="1"/>
      <w:numFmt w:val="bullet"/>
      <w:lvlText w:val="•"/>
      <w:lvlJc w:val="left"/>
      <w:pPr>
        <w:tabs>
          <w:tab w:val="num" w:pos="2160"/>
        </w:tabs>
        <w:ind w:left="2160" w:hanging="360"/>
      </w:pPr>
      <w:rPr>
        <w:rFonts w:ascii="Arial" w:hAnsi="Arial" w:hint="default"/>
      </w:rPr>
    </w:lvl>
    <w:lvl w:ilvl="3" w:tplc="40940048" w:tentative="1">
      <w:start w:val="1"/>
      <w:numFmt w:val="bullet"/>
      <w:lvlText w:val="•"/>
      <w:lvlJc w:val="left"/>
      <w:pPr>
        <w:tabs>
          <w:tab w:val="num" w:pos="2880"/>
        </w:tabs>
        <w:ind w:left="2880" w:hanging="360"/>
      </w:pPr>
      <w:rPr>
        <w:rFonts w:ascii="Arial" w:hAnsi="Arial" w:hint="default"/>
      </w:rPr>
    </w:lvl>
    <w:lvl w:ilvl="4" w:tplc="10DAE64C" w:tentative="1">
      <w:start w:val="1"/>
      <w:numFmt w:val="bullet"/>
      <w:lvlText w:val="•"/>
      <w:lvlJc w:val="left"/>
      <w:pPr>
        <w:tabs>
          <w:tab w:val="num" w:pos="3600"/>
        </w:tabs>
        <w:ind w:left="3600" w:hanging="360"/>
      </w:pPr>
      <w:rPr>
        <w:rFonts w:ascii="Arial" w:hAnsi="Arial" w:hint="default"/>
      </w:rPr>
    </w:lvl>
    <w:lvl w:ilvl="5" w:tplc="8A0455B2" w:tentative="1">
      <w:start w:val="1"/>
      <w:numFmt w:val="bullet"/>
      <w:lvlText w:val="•"/>
      <w:lvlJc w:val="left"/>
      <w:pPr>
        <w:tabs>
          <w:tab w:val="num" w:pos="4320"/>
        </w:tabs>
        <w:ind w:left="4320" w:hanging="360"/>
      </w:pPr>
      <w:rPr>
        <w:rFonts w:ascii="Arial" w:hAnsi="Arial" w:hint="default"/>
      </w:rPr>
    </w:lvl>
    <w:lvl w:ilvl="6" w:tplc="E488BD6A" w:tentative="1">
      <w:start w:val="1"/>
      <w:numFmt w:val="bullet"/>
      <w:lvlText w:val="•"/>
      <w:lvlJc w:val="left"/>
      <w:pPr>
        <w:tabs>
          <w:tab w:val="num" w:pos="5040"/>
        </w:tabs>
        <w:ind w:left="5040" w:hanging="360"/>
      </w:pPr>
      <w:rPr>
        <w:rFonts w:ascii="Arial" w:hAnsi="Arial" w:hint="default"/>
      </w:rPr>
    </w:lvl>
    <w:lvl w:ilvl="7" w:tplc="3A202C0E" w:tentative="1">
      <w:start w:val="1"/>
      <w:numFmt w:val="bullet"/>
      <w:lvlText w:val="•"/>
      <w:lvlJc w:val="left"/>
      <w:pPr>
        <w:tabs>
          <w:tab w:val="num" w:pos="5760"/>
        </w:tabs>
        <w:ind w:left="5760" w:hanging="360"/>
      </w:pPr>
      <w:rPr>
        <w:rFonts w:ascii="Arial" w:hAnsi="Arial" w:hint="default"/>
      </w:rPr>
    </w:lvl>
    <w:lvl w:ilvl="8" w:tplc="A07ADD4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1530A4A"/>
    <w:multiLevelType w:val="hybridMultilevel"/>
    <w:tmpl w:val="871E22C0"/>
    <w:lvl w:ilvl="0" w:tplc="0409000F">
      <w:start w:val="1"/>
      <w:numFmt w:val="decimal"/>
      <w:lvlText w:val="%1."/>
      <w:lvlJc w:val="left"/>
      <w:pPr>
        <w:tabs>
          <w:tab w:val="num" w:pos="360"/>
        </w:tabs>
        <w:ind w:left="360" w:hanging="360"/>
      </w:pPr>
      <w:rPr>
        <w:rFonts w:hint="default"/>
        <w:b w:val="0"/>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61816650"/>
    <w:multiLevelType w:val="hybridMultilevel"/>
    <w:tmpl w:val="11067B5C"/>
    <w:lvl w:ilvl="0" w:tplc="7EC0FD68">
      <w:start w:val="3"/>
      <w:numFmt w:val="bullet"/>
      <w:lvlText w:val=""/>
      <w:lvlJc w:val="left"/>
      <w:pPr>
        <w:tabs>
          <w:tab w:val="num" w:pos="1440"/>
        </w:tabs>
        <w:ind w:left="1440" w:hanging="1350"/>
      </w:pPr>
      <w:rPr>
        <w:rFonts w:ascii="Symbol" w:eastAsia="Times New Roman" w:hAnsi="Symbol" w:cs="Arial" w:hint="default"/>
      </w:rPr>
    </w:lvl>
    <w:lvl w:ilvl="1" w:tplc="04090003" w:tentative="1">
      <w:start w:val="1"/>
      <w:numFmt w:val="bullet"/>
      <w:lvlText w:val="o"/>
      <w:lvlJc w:val="left"/>
      <w:pPr>
        <w:tabs>
          <w:tab w:val="num" w:pos="1170"/>
        </w:tabs>
        <w:ind w:left="1170" w:hanging="360"/>
      </w:pPr>
      <w:rPr>
        <w:rFonts w:ascii="Courier New" w:hAnsi="Courier New" w:cs="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23" w15:restartNumberingAfterBreak="0">
    <w:nsid w:val="68E86808"/>
    <w:multiLevelType w:val="hybridMultilevel"/>
    <w:tmpl w:val="553A1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702E34"/>
    <w:multiLevelType w:val="hybridMultilevel"/>
    <w:tmpl w:val="744276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9885829"/>
    <w:multiLevelType w:val="hybridMultilevel"/>
    <w:tmpl w:val="C52E1D6A"/>
    <w:lvl w:ilvl="0" w:tplc="AA8AF9C6">
      <w:start w:val="1"/>
      <w:numFmt w:val="bullet"/>
      <w:lvlText w:val="•"/>
      <w:lvlJc w:val="left"/>
      <w:pPr>
        <w:tabs>
          <w:tab w:val="num" w:pos="360"/>
        </w:tabs>
        <w:ind w:left="360" w:hanging="360"/>
      </w:pPr>
      <w:rPr>
        <w:rFonts w:ascii="Arial" w:hAnsi="Arial" w:hint="default"/>
      </w:rPr>
    </w:lvl>
    <w:lvl w:ilvl="1" w:tplc="C408FA6E">
      <w:start w:val="1"/>
      <w:numFmt w:val="bullet"/>
      <w:lvlText w:val="•"/>
      <w:lvlJc w:val="left"/>
      <w:pPr>
        <w:tabs>
          <w:tab w:val="num" w:pos="1080"/>
        </w:tabs>
        <w:ind w:left="1080" w:hanging="360"/>
      </w:pPr>
      <w:rPr>
        <w:rFonts w:ascii="Arial" w:hAnsi="Arial" w:hint="default"/>
      </w:rPr>
    </w:lvl>
    <w:lvl w:ilvl="2" w:tplc="048EF33E">
      <w:start w:val="1"/>
      <w:numFmt w:val="bullet"/>
      <w:lvlText w:val="•"/>
      <w:lvlJc w:val="left"/>
      <w:pPr>
        <w:tabs>
          <w:tab w:val="num" w:pos="1800"/>
        </w:tabs>
        <w:ind w:left="1800" w:hanging="360"/>
      </w:pPr>
      <w:rPr>
        <w:rFonts w:ascii="Arial" w:hAnsi="Arial" w:hint="default"/>
      </w:rPr>
    </w:lvl>
    <w:lvl w:ilvl="3" w:tplc="3B4C5850" w:tentative="1">
      <w:start w:val="1"/>
      <w:numFmt w:val="bullet"/>
      <w:lvlText w:val="•"/>
      <w:lvlJc w:val="left"/>
      <w:pPr>
        <w:tabs>
          <w:tab w:val="num" w:pos="2520"/>
        </w:tabs>
        <w:ind w:left="2520" w:hanging="360"/>
      </w:pPr>
      <w:rPr>
        <w:rFonts w:ascii="Arial" w:hAnsi="Arial" w:hint="default"/>
      </w:rPr>
    </w:lvl>
    <w:lvl w:ilvl="4" w:tplc="74181D78" w:tentative="1">
      <w:start w:val="1"/>
      <w:numFmt w:val="bullet"/>
      <w:lvlText w:val="•"/>
      <w:lvlJc w:val="left"/>
      <w:pPr>
        <w:tabs>
          <w:tab w:val="num" w:pos="3240"/>
        </w:tabs>
        <w:ind w:left="3240" w:hanging="360"/>
      </w:pPr>
      <w:rPr>
        <w:rFonts w:ascii="Arial" w:hAnsi="Arial" w:hint="default"/>
      </w:rPr>
    </w:lvl>
    <w:lvl w:ilvl="5" w:tplc="FCD4F3CA" w:tentative="1">
      <w:start w:val="1"/>
      <w:numFmt w:val="bullet"/>
      <w:lvlText w:val="•"/>
      <w:lvlJc w:val="left"/>
      <w:pPr>
        <w:tabs>
          <w:tab w:val="num" w:pos="3960"/>
        </w:tabs>
        <w:ind w:left="3960" w:hanging="360"/>
      </w:pPr>
      <w:rPr>
        <w:rFonts w:ascii="Arial" w:hAnsi="Arial" w:hint="default"/>
      </w:rPr>
    </w:lvl>
    <w:lvl w:ilvl="6" w:tplc="482EA386" w:tentative="1">
      <w:start w:val="1"/>
      <w:numFmt w:val="bullet"/>
      <w:lvlText w:val="•"/>
      <w:lvlJc w:val="left"/>
      <w:pPr>
        <w:tabs>
          <w:tab w:val="num" w:pos="4680"/>
        </w:tabs>
        <w:ind w:left="4680" w:hanging="360"/>
      </w:pPr>
      <w:rPr>
        <w:rFonts w:ascii="Arial" w:hAnsi="Arial" w:hint="default"/>
      </w:rPr>
    </w:lvl>
    <w:lvl w:ilvl="7" w:tplc="E01C4674" w:tentative="1">
      <w:start w:val="1"/>
      <w:numFmt w:val="bullet"/>
      <w:lvlText w:val="•"/>
      <w:lvlJc w:val="left"/>
      <w:pPr>
        <w:tabs>
          <w:tab w:val="num" w:pos="5400"/>
        </w:tabs>
        <w:ind w:left="5400" w:hanging="360"/>
      </w:pPr>
      <w:rPr>
        <w:rFonts w:ascii="Arial" w:hAnsi="Arial" w:hint="default"/>
      </w:rPr>
    </w:lvl>
    <w:lvl w:ilvl="8" w:tplc="5192A062" w:tentative="1">
      <w:start w:val="1"/>
      <w:numFmt w:val="bullet"/>
      <w:lvlText w:val="•"/>
      <w:lvlJc w:val="left"/>
      <w:pPr>
        <w:tabs>
          <w:tab w:val="num" w:pos="6120"/>
        </w:tabs>
        <w:ind w:left="6120" w:hanging="360"/>
      </w:pPr>
      <w:rPr>
        <w:rFonts w:ascii="Arial" w:hAnsi="Arial" w:hint="default"/>
      </w:rPr>
    </w:lvl>
  </w:abstractNum>
  <w:abstractNum w:abstractNumId="26" w15:restartNumberingAfterBreak="0">
    <w:nsid w:val="6DFD640D"/>
    <w:multiLevelType w:val="hybridMultilevel"/>
    <w:tmpl w:val="16840C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3E86BA8"/>
    <w:multiLevelType w:val="hybridMultilevel"/>
    <w:tmpl w:val="B81EC5D2"/>
    <w:lvl w:ilvl="0" w:tplc="BCEC4952">
      <w:start w:val="1"/>
      <w:numFmt w:val="bullet"/>
      <w:lvlText w:val="•"/>
      <w:lvlJc w:val="left"/>
      <w:pPr>
        <w:tabs>
          <w:tab w:val="num" w:pos="720"/>
        </w:tabs>
        <w:ind w:left="720" w:hanging="360"/>
      </w:pPr>
      <w:rPr>
        <w:rFonts w:ascii="Arial" w:hAnsi="Arial" w:hint="default"/>
      </w:rPr>
    </w:lvl>
    <w:lvl w:ilvl="1" w:tplc="1D9C2CAA">
      <w:start w:val="1"/>
      <w:numFmt w:val="bullet"/>
      <w:lvlText w:val="•"/>
      <w:lvlJc w:val="left"/>
      <w:pPr>
        <w:tabs>
          <w:tab w:val="num" w:pos="1440"/>
        </w:tabs>
        <w:ind w:left="1440" w:hanging="360"/>
      </w:pPr>
      <w:rPr>
        <w:rFonts w:ascii="Arial" w:hAnsi="Arial" w:hint="default"/>
      </w:rPr>
    </w:lvl>
    <w:lvl w:ilvl="2" w:tplc="CA70C32E" w:tentative="1">
      <w:start w:val="1"/>
      <w:numFmt w:val="bullet"/>
      <w:lvlText w:val="•"/>
      <w:lvlJc w:val="left"/>
      <w:pPr>
        <w:tabs>
          <w:tab w:val="num" w:pos="2160"/>
        </w:tabs>
        <w:ind w:left="2160" w:hanging="360"/>
      </w:pPr>
      <w:rPr>
        <w:rFonts w:ascii="Arial" w:hAnsi="Arial" w:hint="default"/>
      </w:rPr>
    </w:lvl>
    <w:lvl w:ilvl="3" w:tplc="766EFEDE" w:tentative="1">
      <w:start w:val="1"/>
      <w:numFmt w:val="bullet"/>
      <w:lvlText w:val="•"/>
      <w:lvlJc w:val="left"/>
      <w:pPr>
        <w:tabs>
          <w:tab w:val="num" w:pos="2880"/>
        </w:tabs>
        <w:ind w:left="2880" w:hanging="360"/>
      </w:pPr>
      <w:rPr>
        <w:rFonts w:ascii="Arial" w:hAnsi="Arial" w:hint="default"/>
      </w:rPr>
    </w:lvl>
    <w:lvl w:ilvl="4" w:tplc="583C8528" w:tentative="1">
      <w:start w:val="1"/>
      <w:numFmt w:val="bullet"/>
      <w:lvlText w:val="•"/>
      <w:lvlJc w:val="left"/>
      <w:pPr>
        <w:tabs>
          <w:tab w:val="num" w:pos="3600"/>
        </w:tabs>
        <w:ind w:left="3600" w:hanging="360"/>
      </w:pPr>
      <w:rPr>
        <w:rFonts w:ascii="Arial" w:hAnsi="Arial" w:hint="default"/>
      </w:rPr>
    </w:lvl>
    <w:lvl w:ilvl="5" w:tplc="CD082F80" w:tentative="1">
      <w:start w:val="1"/>
      <w:numFmt w:val="bullet"/>
      <w:lvlText w:val="•"/>
      <w:lvlJc w:val="left"/>
      <w:pPr>
        <w:tabs>
          <w:tab w:val="num" w:pos="4320"/>
        </w:tabs>
        <w:ind w:left="4320" w:hanging="360"/>
      </w:pPr>
      <w:rPr>
        <w:rFonts w:ascii="Arial" w:hAnsi="Arial" w:hint="default"/>
      </w:rPr>
    </w:lvl>
    <w:lvl w:ilvl="6" w:tplc="CDC6E354" w:tentative="1">
      <w:start w:val="1"/>
      <w:numFmt w:val="bullet"/>
      <w:lvlText w:val="•"/>
      <w:lvlJc w:val="left"/>
      <w:pPr>
        <w:tabs>
          <w:tab w:val="num" w:pos="5040"/>
        </w:tabs>
        <w:ind w:left="5040" w:hanging="360"/>
      </w:pPr>
      <w:rPr>
        <w:rFonts w:ascii="Arial" w:hAnsi="Arial" w:hint="default"/>
      </w:rPr>
    </w:lvl>
    <w:lvl w:ilvl="7" w:tplc="C58626AC" w:tentative="1">
      <w:start w:val="1"/>
      <w:numFmt w:val="bullet"/>
      <w:lvlText w:val="•"/>
      <w:lvlJc w:val="left"/>
      <w:pPr>
        <w:tabs>
          <w:tab w:val="num" w:pos="5760"/>
        </w:tabs>
        <w:ind w:left="5760" w:hanging="360"/>
      </w:pPr>
      <w:rPr>
        <w:rFonts w:ascii="Arial" w:hAnsi="Arial" w:hint="default"/>
      </w:rPr>
    </w:lvl>
    <w:lvl w:ilvl="8" w:tplc="0090F158" w:tentative="1">
      <w:start w:val="1"/>
      <w:numFmt w:val="bullet"/>
      <w:lvlText w:val="•"/>
      <w:lvlJc w:val="left"/>
      <w:pPr>
        <w:tabs>
          <w:tab w:val="num" w:pos="6480"/>
        </w:tabs>
        <w:ind w:left="6480" w:hanging="360"/>
      </w:pPr>
      <w:rPr>
        <w:rFonts w:ascii="Arial" w:hAnsi="Arial" w:hint="default"/>
      </w:rPr>
    </w:lvl>
  </w:abstractNum>
  <w:num w:numId="1" w16cid:durableId="1421758678">
    <w:abstractNumId w:val="10"/>
  </w:num>
  <w:num w:numId="2" w16cid:durableId="784151070">
    <w:abstractNumId w:val="16"/>
  </w:num>
  <w:num w:numId="3" w16cid:durableId="1988898944">
    <w:abstractNumId w:val="0"/>
  </w:num>
  <w:num w:numId="4" w16cid:durableId="235939731">
    <w:abstractNumId w:val="17"/>
  </w:num>
  <w:num w:numId="5" w16cid:durableId="655911910">
    <w:abstractNumId w:val="2"/>
  </w:num>
  <w:num w:numId="6" w16cid:durableId="1764062094">
    <w:abstractNumId w:val="24"/>
  </w:num>
  <w:num w:numId="7" w16cid:durableId="665137105">
    <w:abstractNumId w:val="26"/>
  </w:num>
  <w:num w:numId="8" w16cid:durableId="2129541962">
    <w:abstractNumId w:val="7"/>
  </w:num>
  <w:num w:numId="9" w16cid:durableId="119107671">
    <w:abstractNumId w:val="6"/>
  </w:num>
  <w:num w:numId="10" w16cid:durableId="1128668561">
    <w:abstractNumId w:val="8"/>
  </w:num>
  <w:num w:numId="11" w16cid:durableId="667289269">
    <w:abstractNumId w:val="12"/>
  </w:num>
  <w:num w:numId="12" w16cid:durableId="1744451702">
    <w:abstractNumId w:val="21"/>
  </w:num>
  <w:num w:numId="13" w16cid:durableId="838082750">
    <w:abstractNumId w:val="14"/>
  </w:num>
  <w:num w:numId="14" w16cid:durableId="1405764427">
    <w:abstractNumId w:val="5"/>
  </w:num>
  <w:num w:numId="15" w16cid:durableId="1396581793">
    <w:abstractNumId w:val="18"/>
  </w:num>
  <w:num w:numId="16" w16cid:durableId="983893009">
    <w:abstractNumId w:val="22"/>
  </w:num>
  <w:num w:numId="17" w16cid:durableId="344329913">
    <w:abstractNumId w:val="4"/>
  </w:num>
  <w:num w:numId="18" w16cid:durableId="532887376">
    <w:abstractNumId w:val="13"/>
  </w:num>
  <w:num w:numId="19" w16cid:durableId="955481298">
    <w:abstractNumId w:val="23"/>
  </w:num>
  <w:num w:numId="20" w16cid:durableId="1780030661">
    <w:abstractNumId w:val="3"/>
  </w:num>
  <w:num w:numId="21" w16cid:durableId="1070737648">
    <w:abstractNumId w:val="9"/>
  </w:num>
  <w:num w:numId="22" w16cid:durableId="92749314">
    <w:abstractNumId w:val="20"/>
  </w:num>
  <w:num w:numId="23" w16cid:durableId="17120814">
    <w:abstractNumId w:val="27"/>
  </w:num>
  <w:num w:numId="24" w16cid:durableId="1340351526">
    <w:abstractNumId w:val="1"/>
  </w:num>
  <w:num w:numId="25" w16cid:durableId="271523906">
    <w:abstractNumId w:val="15"/>
  </w:num>
  <w:num w:numId="26" w16cid:durableId="449203017">
    <w:abstractNumId w:val="11"/>
  </w:num>
  <w:num w:numId="27" w16cid:durableId="824513523">
    <w:abstractNumId w:val="25"/>
  </w:num>
  <w:num w:numId="28" w16cid:durableId="34976960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46E"/>
    <w:rsid w:val="00004FBC"/>
    <w:rsid w:val="000121E7"/>
    <w:rsid w:val="0001472F"/>
    <w:rsid w:val="00014D74"/>
    <w:rsid w:val="000152DB"/>
    <w:rsid w:val="0001573A"/>
    <w:rsid w:val="00016FA2"/>
    <w:rsid w:val="000215AA"/>
    <w:rsid w:val="000272FE"/>
    <w:rsid w:val="000325D2"/>
    <w:rsid w:val="00037336"/>
    <w:rsid w:val="00045C29"/>
    <w:rsid w:val="0004652E"/>
    <w:rsid w:val="00052C84"/>
    <w:rsid w:val="00053336"/>
    <w:rsid w:val="00057FB2"/>
    <w:rsid w:val="0007202D"/>
    <w:rsid w:val="0007652F"/>
    <w:rsid w:val="00080DEB"/>
    <w:rsid w:val="000811E1"/>
    <w:rsid w:val="00084552"/>
    <w:rsid w:val="00085203"/>
    <w:rsid w:val="000867EA"/>
    <w:rsid w:val="00092B9E"/>
    <w:rsid w:val="000930E0"/>
    <w:rsid w:val="000935D1"/>
    <w:rsid w:val="000971A7"/>
    <w:rsid w:val="00097412"/>
    <w:rsid w:val="00097EC8"/>
    <w:rsid w:val="000A0841"/>
    <w:rsid w:val="000A4F1D"/>
    <w:rsid w:val="000A5D90"/>
    <w:rsid w:val="000B3393"/>
    <w:rsid w:val="000B34C7"/>
    <w:rsid w:val="000D24C7"/>
    <w:rsid w:val="000D3710"/>
    <w:rsid w:val="000D4558"/>
    <w:rsid w:val="000E4354"/>
    <w:rsid w:val="000F3B05"/>
    <w:rsid w:val="0010585A"/>
    <w:rsid w:val="00122269"/>
    <w:rsid w:val="00124434"/>
    <w:rsid w:val="00126C17"/>
    <w:rsid w:val="00127055"/>
    <w:rsid w:val="0013627B"/>
    <w:rsid w:val="0014580F"/>
    <w:rsid w:val="001461B6"/>
    <w:rsid w:val="00147FA8"/>
    <w:rsid w:val="00150FCE"/>
    <w:rsid w:val="00154F35"/>
    <w:rsid w:val="001608F7"/>
    <w:rsid w:val="00163C11"/>
    <w:rsid w:val="0017019E"/>
    <w:rsid w:val="00175DD8"/>
    <w:rsid w:val="001817BC"/>
    <w:rsid w:val="00184424"/>
    <w:rsid w:val="00187765"/>
    <w:rsid w:val="00197453"/>
    <w:rsid w:val="001A6328"/>
    <w:rsid w:val="001A6AAA"/>
    <w:rsid w:val="001B000C"/>
    <w:rsid w:val="001B1509"/>
    <w:rsid w:val="001B2A08"/>
    <w:rsid w:val="001B36AF"/>
    <w:rsid w:val="001C01D7"/>
    <w:rsid w:val="001C0B6D"/>
    <w:rsid w:val="001C0F88"/>
    <w:rsid w:val="001C4261"/>
    <w:rsid w:val="001E4349"/>
    <w:rsid w:val="001E58CB"/>
    <w:rsid w:val="001E5EBA"/>
    <w:rsid w:val="001F4A61"/>
    <w:rsid w:val="00202E19"/>
    <w:rsid w:val="00203F45"/>
    <w:rsid w:val="00206ECE"/>
    <w:rsid w:val="00233F0C"/>
    <w:rsid w:val="002449DD"/>
    <w:rsid w:val="00245DE4"/>
    <w:rsid w:val="002478B7"/>
    <w:rsid w:val="00255373"/>
    <w:rsid w:val="00256B1A"/>
    <w:rsid w:val="00257698"/>
    <w:rsid w:val="00261519"/>
    <w:rsid w:val="00262AB6"/>
    <w:rsid w:val="002642B6"/>
    <w:rsid w:val="00265981"/>
    <w:rsid w:val="0026780D"/>
    <w:rsid w:val="00267957"/>
    <w:rsid w:val="00267CCD"/>
    <w:rsid w:val="0027076F"/>
    <w:rsid w:val="00270C30"/>
    <w:rsid w:val="00271A18"/>
    <w:rsid w:val="00273D44"/>
    <w:rsid w:val="00274C62"/>
    <w:rsid w:val="002758D3"/>
    <w:rsid w:val="0028069A"/>
    <w:rsid w:val="00282829"/>
    <w:rsid w:val="00290F8A"/>
    <w:rsid w:val="00292701"/>
    <w:rsid w:val="002938F6"/>
    <w:rsid w:val="002A5F4A"/>
    <w:rsid w:val="002B2695"/>
    <w:rsid w:val="002B5AF9"/>
    <w:rsid w:val="002B6125"/>
    <w:rsid w:val="002C081E"/>
    <w:rsid w:val="002C4494"/>
    <w:rsid w:val="002C54C8"/>
    <w:rsid w:val="002C7578"/>
    <w:rsid w:val="002C76FB"/>
    <w:rsid w:val="002D2CBE"/>
    <w:rsid w:val="002E4760"/>
    <w:rsid w:val="002E7E6B"/>
    <w:rsid w:val="002F1110"/>
    <w:rsid w:val="002F6DB9"/>
    <w:rsid w:val="00302D4D"/>
    <w:rsid w:val="003057C1"/>
    <w:rsid w:val="00305AE9"/>
    <w:rsid w:val="00307E64"/>
    <w:rsid w:val="00310D56"/>
    <w:rsid w:val="00311A17"/>
    <w:rsid w:val="00311D9E"/>
    <w:rsid w:val="00313120"/>
    <w:rsid w:val="00316B75"/>
    <w:rsid w:val="0032073F"/>
    <w:rsid w:val="003270AB"/>
    <w:rsid w:val="00334DE0"/>
    <w:rsid w:val="003353FB"/>
    <w:rsid w:val="003356B5"/>
    <w:rsid w:val="00343149"/>
    <w:rsid w:val="0034699F"/>
    <w:rsid w:val="00352083"/>
    <w:rsid w:val="003532D1"/>
    <w:rsid w:val="00360FC1"/>
    <w:rsid w:val="003630B9"/>
    <w:rsid w:val="003759A8"/>
    <w:rsid w:val="003778AF"/>
    <w:rsid w:val="00377D50"/>
    <w:rsid w:val="003A3C47"/>
    <w:rsid w:val="003A5A0D"/>
    <w:rsid w:val="003A65E9"/>
    <w:rsid w:val="003A6D8B"/>
    <w:rsid w:val="003B4C2A"/>
    <w:rsid w:val="003B5A2B"/>
    <w:rsid w:val="003C3207"/>
    <w:rsid w:val="003D0266"/>
    <w:rsid w:val="003D6469"/>
    <w:rsid w:val="003D7A2B"/>
    <w:rsid w:val="003E535F"/>
    <w:rsid w:val="003E571F"/>
    <w:rsid w:val="003E72C2"/>
    <w:rsid w:val="003F1A8B"/>
    <w:rsid w:val="003F4A9F"/>
    <w:rsid w:val="003F5BB9"/>
    <w:rsid w:val="003F7F5D"/>
    <w:rsid w:val="00402A07"/>
    <w:rsid w:val="00410BA1"/>
    <w:rsid w:val="00411053"/>
    <w:rsid w:val="00414699"/>
    <w:rsid w:val="00423109"/>
    <w:rsid w:val="004511C3"/>
    <w:rsid w:val="0045608D"/>
    <w:rsid w:val="00467277"/>
    <w:rsid w:val="004673E3"/>
    <w:rsid w:val="00470268"/>
    <w:rsid w:val="004743A2"/>
    <w:rsid w:val="00477F42"/>
    <w:rsid w:val="004806A3"/>
    <w:rsid w:val="0048463F"/>
    <w:rsid w:val="004871EB"/>
    <w:rsid w:val="0049618F"/>
    <w:rsid w:val="004A6F33"/>
    <w:rsid w:val="004A7F08"/>
    <w:rsid w:val="004B4DBF"/>
    <w:rsid w:val="004B713A"/>
    <w:rsid w:val="004C0136"/>
    <w:rsid w:val="004C0EC7"/>
    <w:rsid w:val="004C290D"/>
    <w:rsid w:val="004C3757"/>
    <w:rsid w:val="004D756F"/>
    <w:rsid w:val="004D7FAF"/>
    <w:rsid w:val="004E3E80"/>
    <w:rsid w:val="004E6C3B"/>
    <w:rsid w:val="004F1434"/>
    <w:rsid w:val="004F2C9C"/>
    <w:rsid w:val="004F71D9"/>
    <w:rsid w:val="00503857"/>
    <w:rsid w:val="00506436"/>
    <w:rsid w:val="00506FBF"/>
    <w:rsid w:val="00507A08"/>
    <w:rsid w:val="005177A9"/>
    <w:rsid w:val="00530AB4"/>
    <w:rsid w:val="00533774"/>
    <w:rsid w:val="00543F8E"/>
    <w:rsid w:val="0054450B"/>
    <w:rsid w:val="005459B8"/>
    <w:rsid w:val="005665B5"/>
    <w:rsid w:val="00571282"/>
    <w:rsid w:val="00571B5E"/>
    <w:rsid w:val="0057361B"/>
    <w:rsid w:val="00573E69"/>
    <w:rsid w:val="00575A67"/>
    <w:rsid w:val="0058524B"/>
    <w:rsid w:val="005852F4"/>
    <w:rsid w:val="00591BA5"/>
    <w:rsid w:val="00594D33"/>
    <w:rsid w:val="00596AE5"/>
    <w:rsid w:val="005A07F1"/>
    <w:rsid w:val="005A250C"/>
    <w:rsid w:val="005A6585"/>
    <w:rsid w:val="005A6C3A"/>
    <w:rsid w:val="005B5372"/>
    <w:rsid w:val="005B5825"/>
    <w:rsid w:val="005B7889"/>
    <w:rsid w:val="005C308F"/>
    <w:rsid w:val="005C42FE"/>
    <w:rsid w:val="005C6E74"/>
    <w:rsid w:val="005C7F40"/>
    <w:rsid w:val="005E2294"/>
    <w:rsid w:val="005E2A15"/>
    <w:rsid w:val="005E4298"/>
    <w:rsid w:val="005F1ADA"/>
    <w:rsid w:val="005F3C15"/>
    <w:rsid w:val="005F54D9"/>
    <w:rsid w:val="005F5D0C"/>
    <w:rsid w:val="0060718C"/>
    <w:rsid w:val="0061579F"/>
    <w:rsid w:val="00620CA3"/>
    <w:rsid w:val="00640553"/>
    <w:rsid w:val="00640D74"/>
    <w:rsid w:val="00651120"/>
    <w:rsid w:val="00652DA1"/>
    <w:rsid w:val="00653365"/>
    <w:rsid w:val="00657801"/>
    <w:rsid w:val="006623FA"/>
    <w:rsid w:val="006634FA"/>
    <w:rsid w:val="00670633"/>
    <w:rsid w:val="00672563"/>
    <w:rsid w:val="00685C3C"/>
    <w:rsid w:val="00686A30"/>
    <w:rsid w:val="0069617E"/>
    <w:rsid w:val="00696670"/>
    <w:rsid w:val="006971D5"/>
    <w:rsid w:val="006B6383"/>
    <w:rsid w:val="006B7238"/>
    <w:rsid w:val="006C4D96"/>
    <w:rsid w:val="006D0210"/>
    <w:rsid w:val="006D0C62"/>
    <w:rsid w:val="006D5BC0"/>
    <w:rsid w:val="006E172E"/>
    <w:rsid w:val="006E3E64"/>
    <w:rsid w:val="006F26BF"/>
    <w:rsid w:val="00700B65"/>
    <w:rsid w:val="00712D31"/>
    <w:rsid w:val="0071607C"/>
    <w:rsid w:val="00720D29"/>
    <w:rsid w:val="00724977"/>
    <w:rsid w:val="00726A6C"/>
    <w:rsid w:val="00726CA6"/>
    <w:rsid w:val="00734A7E"/>
    <w:rsid w:val="007355F0"/>
    <w:rsid w:val="007368A2"/>
    <w:rsid w:val="00752A31"/>
    <w:rsid w:val="00754778"/>
    <w:rsid w:val="007979D1"/>
    <w:rsid w:val="007A11D8"/>
    <w:rsid w:val="007B134D"/>
    <w:rsid w:val="007B1D93"/>
    <w:rsid w:val="007B69D1"/>
    <w:rsid w:val="007B784A"/>
    <w:rsid w:val="007C4A91"/>
    <w:rsid w:val="007D03D9"/>
    <w:rsid w:val="007D7366"/>
    <w:rsid w:val="007E1A49"/>
    <w:rsid w:val="007E223C"/>
    <w:rsid w:val="007E6F9F"/>
    <w:rsid w:val="007F0457"/>
    <w:rsid w:val="007F305E"/>
    <w:rsid w:val="007F5D47"/>
    <w:rsid w:val="008152D7"/>
    <w:rsid w:val="008156B2"/>
    <w:rsid w:val="00824B16"/>
    <w:rsid w:val="00831745"/>
    <w:rsid w:val="00833C3D"/>
    <w:rsid w:val="00833E5B"/>
    <w:rsid w:val="0083479A"/>
    <w:rsid w:val="008359B7"/>
    <w:rsid w:val="008473A0"/>
    <w:rsid w:val="00854F84"/>
    <w:rsid w:val="00857E0F"/>
    <w:rsid w:val="008639C6"/>
    <w:rsid w:val="00864D45"/>
    <w:rsid w:val="0086633E"/>
    <w:rsid w:val="00873B8C"/>
    <w:rsid w:val="008839AB"/>
    <w:rsid w:val="00884D97"/>
    <w:rsid w:val="00885C6F"/>
    <w:rsid w:val="00885C78"/>
    <w:rsid w:val="00885D2E"/>
    <w:rsid w:val="00885D78"/>
    <w:rsid w:val="00886448"/>
    <w:rsid w:val="0088670D"/>
    <w:rsid w:val="00896C2B"/>
    <w:rsid w:val="00897CF6"/>
    <w:rsid w:val="008A11CD"/>
    <w:rsid w:val="008A4C20"/>
    <w:rsid w:val="008B40C4"/>
    <w:rsid w:val="008B46E0"/>
    <w:rsid w:val="008B578F"/>
    <w:rsid w:val="008C12BE"/>
    <w:rsid w:val="008C12EF"/>
    <w:rsid w:val="008C3D16"/>
    <w:rsid w:val="008C4F6A"/>
    <w:rsid w:val="008C66A8"/>
    <w:rsid w:val="008C7470"/>
    <w:rsid w:val="008D47DF"/>
    <w:rsid w:val="008D6D9E"/>
    <w:rsid w:val="008E4FB6"/>
    <w:rsid w:val="008E5BDF"/>
    <w:rsid w:val="008F059D"/>
    <w:rsid w:val="008F3A2A"/>
    <w:rsid w:val="008F5FA9"/>
    <w:rsid w:val="00901E87"/>
    <w:rsid w:val="00902C38"/>
    <w:rsid w:val="00907F5A"/>
    <w:rsid w:val="00920BCD"/>
    <w:rsid w:val="00923BF3"/>
    <w:rsid w:val="00924F34"/>
    <w:rsid w:val="009373EA"/>
    <w:rsid w:val="00937714"/>
    <w:rsid w:val="00941B55"/>
    <w:rsid w:val="00945404"/>
    <w:rsid w:val="009466FB"/>
    <w:rsid w:val="00965A9B"/>
    <w:rsid w:val="00971F9A"/>
    <w:rsid w:val="00972438"/>
    <w:rsid w:val="00972988"/>
    <w:rsid w:val="00977D03"/>
    <w:rsid w:val="00985A3B"/>
    <w:rsid w:val="00985DA8"/>
    <w:rsid w:val="009877C1"/>
    <w:rsid w:val="00994BA6"/>
    <w:rsid w:val="00994BE8"/>
    <w:rsid w:val="009A0A49"/>
    <w:rsid w:val="009B380A"/>
    <w:rsid w:val="009B5F40"/>
    <w:rsid w:val="009B6967"/>
    <w:rsid w:val="009C493A"/>
    <w:rsid w:val="009C6C24"/>
    <w:rsid w:val="009D33AD"/>
    <w:rsid w:val="009E5F58"/>
    <w:rsid w:val="009F2F86"/>
    <w:rsid w:val="00A0155C"/>
    <w:rsid w:val="00A0589B"/>
    <w:rsid w:val="00A13105"/>
    <w:rsid w:val="00A13CEF"/>
    <w:rsid w:val="00A16F33"/>
    <w:rsid w:val="00A179AD"/>
    <w:rsid w:val="00A2681F"/>
    <w:rsid w:val="00A34287"/>
    <w:rsid w:val="00A51408"/>
    <w:rsid w:val="00A51EEA"/>
    <w:rsid w:val="00A535D5"/>
    <w:rsid w:val="00A55423"/>
    <w:rsid w:val="00A55EE2"/>
    <w:rsid w:val="00A571E9"/>
    <w:rsid w:val="00A611B8"/>
    <w:rsid w:val="00AA1D4A"/>
    <w:rsid w:val="00AA1EC9"/>
    <w:rsid w:val="00AA2CFC"/>
    <w:rsid w:val="00AA6ECA"/>
    <w:rsid w:val="00AB217E"/>
    <w:rsid w:val="00AB3EA3"/>
    <w:rsid w:val="00AC46CE"/>
    <w:rsid w:val="00AC7E73"/>
    <w:rsid w:val="00B05980"/>
    <w:rsid w:val="00B065BF"/>
    <w:rsid w:val="00B1237A"/>
    <w:rsid w:val="00B2653A"/>
    <w:rsid w:val="00B26A0C"/>
    <w:rsid w:val="00B33B37"/>
    <w:rsid w:val="00B42CD8"/>
    <w:rsid w:val="00B51DD6"/>
    <w:rsid w:val="00B559BB"/>
    <w:rsid w:val="00B56053"/>
    <w:rsid w:val="00B56DA3"/>
    <w:rsid w:val="00B6036D"/>
    <w:rsid w:val="00B6408F"/>
    <w:rsid w:val="00B640D6"/>
    <w:rsid w:val="00B73158"/>
    <w:rsid w:val="00B73B10"/>
    <w:rsid w:val="00B80B6F"/>
    <w:rsid w:val="00B81152"/>
    <w:rsid w:val="00B84D0F"/>
    <w:rsid w:val="00B864EA"/>
    <w:rsid w:val="00B94E04"/>
    <w:rsid w:val="00BA4346"/>
    <w:rsid w:val="00BA66D7"/>
    <w:rsid w:val="00BB4177"/>
    <w:rsid w:val="00BC2020"/>
    <w:rsid w:val="00BD34BF"/>
    <w:rsid w:val="00BE18FF"/>
    <w:rsid w:val="00BE36C8"/>
    <w:rsid w:val="00BF6312"/>
    <w:rsid w:val="00BF6FDC"/>
    <w:rsid w:val="00C0059A"/>
    <w:rsid w:val="00C02B7A"/>
    <w:rsid w:val="00C12F5D"/>
    <w:rsid w:val="00C14002"/>
    <w:rsid w:val="00C16177"/>
    <w:rsid w:val="00C20642"/>
    <w:rsid w:val="00C21849"/>
    <w:rsid w:val="00C234F3"/>
    <w:rsid w:val="00C24AD2"/>
    <w:rsid w:val="00C25FD2"/>
    <w:rsid w:val="00C26597"/>
    <w:rsid w:val="00C36BE8"/>
    <w:rsid w:val="00C71EE2"/>
    <w:rsid w:val="00C72DE0"/>
    <w:rsid w:val="00C76629"/>
    <w:rsid w:val="00C84A7E"/>
    <w:rsid w:val="00CA3EB0"/>
    <w:rsid w:val="00CC37CE"/>
    <w:rsid w:val="00CC48C4"/>
    <w:rsid w:val="00CC4DF0"/>
    <w:rsid w:val="00CD1EBC"/>
    <w:rsid w:val="00CD245F"/>
    <w:rsid w:val="00CE064D"/>
    <w:rsid w:val="00CE2014"/>
    <w:rsid w:val="00CF08A6"/>
    <w:rsid w:val="00CF14FB"/>
    <w:rsid w:val="00D02F6B"/>
    <w:rsid w:val="00D05C95"/>
    <w:rsid w:val="00D07D39"/>
    <w:rsid w:val="00D20383"/>
    <w:rsid w:val="00D27492"/>
    <w:rsid w:val="00D3023F"/>
    <w:rsid w:val="00D5440F"/>
    <w:rsid w:val="00D555B7"/>
    <w:rsid w:val="00D55F8C"/>
    <w:rsid w:val="00D56A4A"/>
    <w:rsid w:val="00D64002"/>
    <w:rsid w:val="00D6587A"/>
    <w:rsid w:val="00D72A95"/>
    <w:rsid w:val="00D830D8"/>
    <w:rsid w:val="00D85B4A"/>
    <w:rsid w:val="00D91878"/>
    <w:rsid w:val="00D930DE"/>
    <w:rsid w:val="00D9527B"/>
    <w:rsid w:val="00D97682"/>
    <w:rsid w:val="00DB0424"/>
    <w:rsid w:val="00DB3471"/>
    <w:rsid w:val="00DB41C9"/>
    <w:rsid w:val="00DC16BD"/>
    <w:rsid w:val="00DC49DD"/>
    <w:rsid w:val="00DC545E"/>
    <w:rsid w:val="00DC6A0F"/>
    <w:rsid w:val="00DD1C34"/>
    <w:rsid w:val="00DD4871"/>
    <w:rsid w:val="00DD5931"/>
    <w:rsid w:val="00DE3FB8"/>
    <w:rsid w:val="00DF0E3D"/>
    <w:rsid w:val="00E011C8"/>
    <w:rsid w:val="00E118E9"/>
    <w:rsid w:val="00E132D6"/>
    <w:rsid w:val="00E17AF9"/>
    <w:rsid w:val="00E2246E"/>
    <w:rsid w:val="00E26160"/>
    <w:rsid w:val="00E33E5B"/>
    <w:rsid w:val="00E36A13"/>
    <w:rsid w:val="00E372EE"/>
    <w:rsid w:val="00E422BF"/>
    <w:rsid w:val="00E610F0"/>
    <w:rsid w:val="00E633C5"/>
    <w:rsid w:val="00E664E9"/>
    <w:rsid w:val="00E718CA"/>
    <w:rsid w:val="00E73B86"/>
    <w:rsid w:val="00E76268"/>
    <w:rsid w:val="00E81237"/>
    <w:rsid w:val="00E83ABB"/>
    <w:rsid w:val="00E86578"/>
    <w:rsid w:val="00E916DF"/>
    <w:rsid w:val="00E93791"/>
    <w:rsid w:val="00E971F5"/>
    <w:rsid w:val="00EA083E"/>
    <w:rsid w:val="00EA0D8E"/>
    <w:rsid w:val="00EA0F45"/>
    <w:rsid w:val="00EA7CD3"/>
    <w:rsid w:val="00EB020D"/>
    <w:rsid w:val="00EC3746"/>
    <w:rsid w:val="00EC3D78"/>
    <w:rsid w:val="00EC6309"/>
    <w:rsid w:val="00EC793B"/>
    <w:rsid w:val="00ED77B1"/>
    <w:rsid w:val="00EE0B80"/>
    <w:rsid w:val="00EE1BDA"/>
    <w:rsid w:val="00EE7F97"/>
    <w:rsid w:val="00EF1D62"/>
    <w:rsid w:val="00EF2A69"/>
    <w:rsid w:val="00EF5407"/>
    <w:rsid w:val="00F074AC"/>
    <w:rsid w:val="00F10565"/>
    <w:rsid w:val="00F129A8"/>
    <w:rsid w:val="00F24248"/>
    <w:rsid w:val="00F3035B"/>
    <w:rsid w:val="00F51A3E"/>
    <w:rsid w:val="00F533BA"/>
    <w:rsid w:val="00F63049"/>
    <w:rsid w:val="00F646A3"/>
    <w:rsid w:val="00F70284"/>
    <w:rsid w:val="00F82E35"/>
    <w:rsid w:val="00F84720"/>
    <w:rsid w:val="00F858F5"/>
    <w:rsid w:val="00F870B7"/>
    <w:rsid w:val="00F91220"/>
    <w:rsid w:val="00F93C67"/>
    <w:rsid w:val="00FB1556"/>
    <w:rsid w:val="00FB1F91"/>
    <w:rsid w:val="00FB6C3C"/>
    <w:rsid w:val="00FC396B"/>
    <w:rsid w:val="00FC5E0D"/>
    <w:rsid w:val="00FD6A73"/>
    <w:rsid w:val="00FD7D4D"/>
    <w:rsid w:val="00FE11B7"/>
    <w:rsid w:val="00FE3372"/>
    <w:rsid w:val="00FE7B64"/>
    <w:rsid w:val="00FF4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0186B0"/>
  <w15:docId w15:val="{F84237C5-D88F-4FC0-B290-563D85CE9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6A30"/>
    <w:pPr>
      <w:spacing w:before="80"/>
      <w:ind w:left="115" w:right="130"/>
    </w:pPr>
    <w:rPr>
      <w:rFonts w:ascii="Verdana" w:hAnsi="Verdana" w:cs="Arial"/>
      <w:bCs/>
      <w:lang w:bidi="he-IL"/>
    </w:rPr>
  </w:style>
  <w:style w:type="paragraph" w:styleId="Heading1">
    <w:name w:val="heading 1"/>
    <w:basedOn w:val="Normal"/>
    <w:next w:val="Normal"/>
    <w:qFormat/>
    <w:rsid w:val="00F074AC"/>
    <w:pPr>
      <w:spacing w:before="120" w:after="40"/>
      <w:outlineLvl w:val="0"/>
    </w:pPr>
    <w:rPr>
      <w:b/>
    </w:rPr>
  </w:style>
  <w:style w:type="paragraph" w:styleId="Heading2">
    <w:name w:val="heading 2"/>
    <w:basedOn w:val="Normal"/>
    <w:next w:val="Normal"/>
    <w:qFormat/>
    <w:rsid w:val="00F074AC"/>
    <w:pPr>
      <w:spacing w:before="120" w:after="40"/>
      <w:outlineLvl w:val="1"/>
    </w:pPr>
    <w:rPr>
      <w:b/>
    </w:rPr>
  </w:style>
  <w:style w:type="paragraph" w:styleId="Heading3">
    <w:name w:val="heading 3"/>
    <w:basedOn w:val="Normal"/>
    <w:next w:val="Normal"/>
    <w:qFormat/>
    <w:rsid w:val="00F074AC"/>
    <w:pPr>
      <w:spacing w:before="120" w:after="40"/>
      <w:outlineLvl w:val="2"/>
    </w:pPr>
    <w:rPr>
      <w:b/>
    </w:rPr>
  </w:style>
  <w:style w:type="paragraph" w:styleId="Heading4">
    <w:name w:val="heading 4"/>
    <w:basedOn w:val="Normal"/>
    <w:next w:val="Normal"/>
    <w:autoRedefine/>
    <w:qFormat/>
    <w:rsid w:val="00F074AC"/>
    <w:pPr>
      <w:spacing w:before="240" w:after="48"/>
      <w:ind w:left="0"/>
      <w:outlineLvl w:val="3"/>
    </w:pPr>
    <w:rPr>
      <w:b/>
      <w:color w:val="333399"/>
      <w:sz w:val="22"/>
      <w:lang w:bidi="ar-SA"/>
    </w:rPr>
  </w:style>
  <w:style w:type="paragraph" w:styleId="Heading5">
    <w:name w:val="heading 5"/>
    <w:basedOn w:val="Normal"/>
    <w:next w:val="Normal"/>
    <w:qFormat/>
    <w:rsid w:val="00F074AC"/>
    <w:pPr>
      <w:outlineLvl w:val="4"/>
    </w:pPr>
  </w:style>
  <w:style w:type="paragraph" w:styleId="Heading6">
    <w:name w:val="heading 6"/>
    <w:basedOn w:val="Normal"/>
    <w:next w:val="Normal"/>
    <w:qFormat/>
    <w:rsid w:val="00F074AC"/>
    <w:pPr>
      <w:outlineLvl w:val="5"/>
    </w:pPr>
    <w:rPr>
      <w:b/>
      <w:color w:val="0000FF"/>
    </w:rPr>
  </w:style>
  <w:style w:type="paragraph" w:styleId="Heading7">
    <w:name w:val="heading 7"/>
    <w:basedOn w:val="Normal"/>
    <w:next w:val="Normal"/>
    <w:qFormat/>
    <w:rsid w:val="00F074AC"/>
    <w:pPr>
      <w:spacing w:before="240" w:after="60"/>
      <w:outlineLvl w:val="6"/>
    </w:pPr>
  </w:style>
  <w:style w:type="paragraph" w:styleId="Heading8">
    <w:name w:val="heading 8"/>
    <w:basedOn w:val="Normal"/>
    <w:next w:val="Normal"/>
    <w:qFormat/>
    <w:rsid w:val="00F074AC"/>
    <w:pPr>
      <w:spacing w:before="240" w:after="60"/>
      <w:outlineLvl w:val="7"/>
    </w:pPr>
    <w:rPr>
      <w:i/>
    </w:rPr>
  </w:style>
  <w:style w:type="paragraph" w:styleId="Heading9">
    <w:name w:val="heading 9"/>
    <w:basedOn w:val="Normal"/>
    <w:next w:val="Normal"/>
    <w:qFormat/>
    <w:rsid w:val="00F074AC"/>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074AC"/>
    <w:pPr>
      <w:spacing w:after="120"/>
    </w:pPr>
  </w:style>
  <w:style w:type="paragraph" w:styleId="BodyText2">
    <w:name w:val="Body Text 2"/>
    <w:basedOn w:val="Normal"/>
    <w:rsid w:val="00F074AC"/>
  </w:style>
  <w:style w:type="paragraph" w:styleId="BodyTextIndent">
    <w:name w:val="Body Text Indent"/>
    <w:basedOn w:val="Normal"/>
    <w:autoRedefine/>
    <w:rsid w:val="00F074AC"/>
    <w:pPr>
      <w:spacing w:after="120"/>
      <w:ind w:left="360"/>
    </w:pPr>
  </w:style>
  <w:style w:type="paragraph" w:styleId="BodyTextIndent2">
    <w:name w:val="Body Text Indent 2"/>
    <w:basedOn w:val="Normal"/>
    <w:rsid w:val="00F074AC"/>
    <w:pPr>
      <w:ind w:left="360"/>
    </w:pPr>
  </w:style>
  <w:style w:type="paragraph" w:styleId="BodyTextIndent3">
    <w:name w:val="Body Text Indent 3"/>
    <w:basedOn w:val="Normal"/>
    <w:rsid w:val="00F074AC"/>
    <w:pPr>
      <w:ind w:left="360"/>
    </w:pPr>
  </w:style>
  <w:style w:type="paragraph" w:customStyle="1" w:styleId="BodyTextNoIndent">
    <w:name w:val="Body Text No Indent"/>
    <w:basedOn w:val="BodyTextIndent"/>
    <w:autoRedefine/>
    <w:rsid w:val="00F074AC"/>
    <w:pPr>
      <w:spacing w:before="120"/>
      <w:ind w:left="0"/>
    </w:pPr>
    <w:rPr>
      <w:snapToGrid w:val="0"/>
      <w:lang w:bidi="ar-SA"/>
    </w:rPr>
  </w:style>
  <w:style w:type="paragraph" w:styleId="Caption">
    <w:name w:val="caption"/>
    <w:basedOn w:val="Normal"/>
    <w:next w:val="BodyTextIndent"/>
    <w:qFormat/>
    <w:rsid w:val="00F074AC"/>
    <w:pPr>
      <w:jc w:val="center"/>
    </w:pPr>
    <w:rPr>
      <w:b/>
    </w:rPr>
  </w:style>
  <w:style w:type="paragraph" w:customStyle="1" w:styleId="ChapterTitle">
    <w:name w:val="Chapter Title"/>
    <w:basedOn w:val="BodyTextIndent"/>
    <w:rsid w:val="00F074AC"/>
    <w:pPr>
      <w:jc w:val="right"/>
    </w:pPr>
    <w:rPr>
      <w:b/>
      <w:sz w:val="72"/>
    </w:rPr>
  </w:style>
  <w:style w:type="paragraph" w:customStyle="1" w:styleId="ChapterNumber">
    <w:name w:val="Chapter Number"/>
    <w:basedOn w:val="ChapterTitle"/>
    <w:rsid w:val="00F074AC"/>
    <w:rPr>
      <w:rFonts w:ascii="Times New Roman" w:hAnsi="Times New Roman"/>
      <w:sz w:val="200"/>
    </w:rPr>
  </w:style>
  <w:style w:type="character" w:customStyle="1" w:styleId="Comment">
    <w:name w:val="Comment"/>
    <w:basedOn w:val="DefaultParagraphFont"/>
    <w:rsid w:val="00F074AC"/>
    <w:rPr>
      <w:color w:val="FF00FF"/>
    </w:rPr>
  </w:style>
  <w:style w:type="paragraph" w:customStyle="1" w:styleId="ContentsHeading">
    <w:name w:val="Contents Heading"/>
    <w:basedOn w:val="BodyTextIndent"/>
    <w:rsid w:val="00F074AC"/>
    <w:pPr>
      <w:pBdr>
        <w:top w:val="single" w:sz="36" w:space="1" w:color="auto"/>
      </w:pBdr>
      <w:spacing w:before="360" w:after="60"/>
    </w:pPr>
    <w:rPr>
      <w:b/>
      <w:sz w:val="40"/>
    </w:rPr>
  </w:style>
  <w:style w:type="character" w:styleId="FollowedHyperlink">
    <w:name w:val="FollowedHyperlink"/>
    <w:basedOn w:val="DefaultParagraphFont"/>
    <w:rsid w:val="00F074AC"/>
    <w:rPr>
      <w:color w:val="800080"/>
      <w:u w:val="single"/>
    </w:rPr>
  </w:style>
  <w:style w:type="paragraph" w:styleId="Footer">
    <w:name w:val="footer"/>
    <w:basedOn w:val="Normal"/>
    <w:rsid w:val="00F074AC"/>
    <w:pPr>
      <w:tabs>
        <w:tab w:val="center" w:pos="4320"/>
        <w:tab w:val="right" w:pos="8640"/>
      </w:tabs>
    </w:pPr>
  </w:style>
  <w:style w:type="character" w:styleId="FootnoteReference">
    <w:name w:val="footnote reference"/>
    <w:basedOn w:val="DefaultParagraphFont"/>
    <w:semiHidden/>
    <w:rsid w:val="00F074AC"/>
    <w:rPr>
      <w:vertAlign w:val="superscript"/>
    </w:rPr>
  </w:style>
  <w:style w:type="paragraph" w:styleId="FootnoteText">
    <w:name w:val="footnote text"/>
    <w:basedOn w:val="Normal"/>
    <w:semiHidden/>
    <w:rsid w:val="00F074AC"/>
  </w:style>
  <w:style w:type="paragraph" w:customStyle="1" w:styleId="Graphic">
    <w:name w:val="Graphic"/>
    <w:basedOn w:val="Normal"/>
    <w:rsid w:val="00F074AC"/>
    <w:pPr>
      <w:spacing w:before="60" w:after="60"/>
      <w:jc w:val="center"/>
    </w:pPr>
  </w:style>
  <w:style w:type="paragraph" w:styleId="Header">
    <w:name w:val="header"/>
    <w:basedOn w:val="Normal"/>
    <w:rsid w:val="00F074AC"/>
    <w:pPr>
      <w:tabs>
        <w:tab w:val="center" w:pos="4320"/>
        <w:tab w:val="right" w:pos="8640"/>
      </w:tabs>
    </w:pPr>
  </w:style>
  <w:style w:type="paragraph" w:customStyle="1" w:styleId="Heading1-popup">
    <w:name w:val="Heading 1 - popup"/>
    <w:basedOn w:val="Heading1"/>
    <w:next w:val="Normal"/>
    <w:autoRedefine/>
    <w:rsid w:val="00F074AC"/>
    <w:pPr>
      <w:spacing w:before="60"/>
      <w:ind w:left="0" w:right="0"/>
      <w:outlineLvl w:val="9"/>
    </w:pPr>
    <w:rPr>
      <w:rFonts w:ascii="Helv" w:hAnsi="Helv"/>
      <w:sz w:val="24"/>
    </w:rPr>
  </w:style>
  <w:style w:type="paragraph" w:customStyle="1" w:styleId="Heading1-Sec">
    <w:name w:val="Heading 1-Sec"/>
    <w:basedOn w:val="Heading1"/>
    <w:next w:val="Normal"/>
    <w:autoRedefine/>
    <w:rsid w:val="00F074AC"/>
    <w:pPr>
      <w:widowControl w:val="0"/>
      <w:spacing w:before="60"/>
      <w:ind w:left="0" w:right="0"/>
      <w:outlineLvl w:val="9"/>
    </w:pPr>
    <w:rPr>
      <w:sz w:val="24"/>
    </w:rPr>
  </w:style>
  <w:style w:type="character" w:styleId="Hyperlink">
    <w:name w:val="Hyperlink"/>
    <w:basedOn w:val="DefaultParagraphFont"/>
    <w:rsid w:val="00F074AC"/>
    <w:rPr>
      <w:color w:val="0000FF"/>
      <w:u w:val="single"/>
    </w:rPr>
  </w:style>
  <w:style w:type="paragraph" w:styleId="Index1">
    <w:name w:val="index 1"/>
    <w:basedOn w:val="Normal"/>
    <w:next w:val="Normal"/>
    <w:autoRedefine/>
    <w:semiHidden/>
    <w:rsid w:val="00F074AC"/>
    <w:pPr>
      <w:tabs>
        <w:tab w:val="right" w:leader="dot" w:pos="8640"/>
      </w:tabs>
      <w:ind w:left="200" w:hanging="200"/>
    </w:pPr>
    <w:rPr>
      <w:rFonts w:ascii="Times New Roman" w:hAnsi="Times New Roman"/>
    </w:rPr>
  </w:style>
  <w:style w:type="paragraph" w:styleId="Index2">
    <w:name w:val="index 2"/>
    <w:basedOn w:val="Normal"/>
    <w:next w:val="Normal"/>
    <w:autoRedefine/>
    <w:semiHidden/>
    <w:rsid w:val="00F074AC"/>
    <w:pPr>
      <w:tabs>
        <w:tab w:val="right" w:leader="dot" w:pos="8640"/>
      </w:tabs>
      <w:ind w:left="400" w:hanging="200"/>
    </w:pPr>
    <w:rPr>
      <w:rFonts w:ascii="Times New Roman" w:hAnsi="Times New Roman"/>
    </w:rPr>
  </w:style>
  <w:style w:type="paragraph" w:styleId="Index3">
    <w:name w:val="index 3"/>
    <w:basedOn w:val="Normal"/>
    <w:next w:val="Normal"/>
    <w:autoRedefine/>
    <w:semiHidden/>
    <w:rsid w:val="00F074AC"/>
    <w:pPr>
      <w:tabs>
        <w:tab w:val="right" w:leader="dot" w:pos="8640"/>
      </w:tabs>
      <w:ind w:left="600" w:hanging="200"/>
    </w:pPr>
    <w:rPr>
      <w:rFonts w:ascii="Times New Roman" w:hAnsi="Times New Roman"/>
    </w:rPr>
  </w:style>
  <w:style w:type="paragraph" w:styleId="Index4">
    <w:name w:val="index 4"/>
    <w:basedOn w:val="Normal"/>
    <w:next w:val="Normal"/>
    <w:autoRedefine/>
    <w:semiHidden/>
    <w:rsid w:val="00F074AC"/>
    <w:pPr>
      <w:tabs>
        <w:tab w:val="right" w:leader="dot" w:pos="8640"/>
      </w:tabs>
      <w:ind w:left="800" w:hanging="200"/>
    </w:pPr>
    <w:rPr>
      <w:rFonts w:ascii="Times New Roman" w:hAnsi="Times New Roman"/>
    </w:rPr>
  </w:style>
  <w:style w:type="paragraph" w:styleId="Index5">
    <w:name w:val="index 5"/>
    <w:basedOn w:val="Normal"/>
    <w:next w:val="Normal"/>
    <w:autoRedefine/>
    <w:semiHidden/>
    <w:rsid w:val="00F074AC"/>
    <w:pPr>
      <w:tabs>
        <w:tab w:val="right" w:leader="dot" w:pos="8640"/>
      </w:tabs>
      <w:ind w:left="1000" w:hanging="200"/>
    </w:pPr>
    <w:rPr>
      <w:rFonts w:ascii="Times New Roman" w:hAnsi="Times New Roman"/>
    </w:rPr>
  </w:style>
  <w:style w:type="paragraph" w:styleId="Index6">
    <w:name w:val="index 6"/>
    <w:basedOn w:val="Normal"/>
    <w:next w:val="Normal"/>
    <w:autoRedefine/>
    <w:semiHidden/>
    <w:rsid w:val="00F074AC"/>
    <w:pPr>
      <w:tabs>
        <w:tab w:val="right" w:leader="dot" w:pos="8640"/>
      </w:tabs>
      <w:ind w:left="1200" w:hanging="200"/>
    </w:pPr>
    <w:rPr>
      <w:rFonts w:ascii="Times New Roman" w:hAnsi="Times New Roman"/>
    </w:rPr>
  </w:style>
  <w:style w:type="paragraph" w:styleId="Index7">
    <w:name w:val="index 7"/>
    <w:basedOn w:val="Normal"/>
    <w:next w:val="Normal"/>
    <w:autoRedefine/>
    <w:semiHidden/>
    <w:rsid w:val="00F074AC"/>
    <w:pPr>
      <w:tabs>
        <w:tab w:val="right" w:leader="dot" w:pos="8640"/>
      </w:tabs>
      <w:ind w:left="1400" w:hanging="200"/>
    </w:pPr>
    <w:rPr>
      <w:rFonts w:ascii="Times New Roman" w:hAnsi="Times New Roman"/>
    </w:rPr>
  </w:style>
  <w:style w:type="paragraph" w:styleId="Index8">
    <w:name w:val="index 8"/>
    <w:basedOn w:val="Normal"/>
    <w:next w:val="Normal"/>
    <w:autoRedefine/>
    <w:semiHidden/>
    <w:rsid w:val="00F074AC"/>
    <w:pPr>
      <w:tabs>
        <w:tab w:val="right" w:leader="dot" w:pos="8640"/>
      </w:tabs>
      <w:ind w:left="1600" w:hanging="200"/>
    </w:pPr>
    <w:rPr>
      <w:rFonts w:ascii="Times New Roman" w:hAnsi="Times New Roman"/>
    </w:rPr>
  </w:style>
  <w:style w:type="paragraph" w:styleId="Index9">
    <w:name w:val="index 9"/>
    <w:basedOn w:val="Normal"/>
    <w:next w:val="Normal"/>
    <w:autoRedefine/>
    <w:semiHidden/>
    <w:rsid w:val="00F074AC"/>
    <w:pPr>
      <w:tabs>
        <w:tab w:val="right" w:leader="dot" w:pos="8640"/>
      </w:tabs>
      <w:ind w:left="1800" w:hanging="200"/>
    </w:pPr>
    <w:rPr>
      <w:rFonts w:ascii="Times New Roman" w:hAnsi="Times New Roman"/>
    </w:rPr>
  </w:style>
  <w:style w:type="paragraph" w:styleId="IndexHeading">
    <w:name w:val="index heading"/>
    <w:basedOn w:val="Normal"/>
    <w:next w:val="Index5"/>
    <w:semiHidden/>
    <w:rsid w:val="00F074AC"/>
    <w:pPr>
      <w:spacing w:before="120" w:after="120"/>
    </w:pPr>
    <w:rPr>
      <w:rFonts w:ascii="Times New Roman" w:hAnsi="Times New Roman"/>
      <w:b/>
      <w:i/>
    </w:rPr>
  </w:style>
  <w:style w:type="paragraph" w:customStyle="1" w:styleId="InsideAddress">
    <w:name w:val="Inside Address"/>
    <w:basedOn w:val="Normal"/>
    <w:rsid w:val="00F074AC"/>
  </w:style>
  <w:style w:type="paragraph" w:styleId="List">
    <w:name w:val="List"/>
    <w:basedOn w:val="Normal"/>
    <w:rsid w:val="00F074AC"/>
    <w:pPr>
      <w:ind w:left="360" w:hanging="360"/>
    </w:pPr>
  </w:style>
  <w:style w:type="paragraph" w:styleId="List2">
    <w:name w:val="List 2"/>
    <w:basedOn w:val="Normal"/>
    <w:rsid w:val="00F074AC"/>
    <w:pPr>
      <w:ind w:hanging="360"/>
    </w:pPr>
  </w:style>
  <w:style w:type="paragraph" w:styleId="ListContinue">
    <w:name w:val="List Continue"/>
    <w:basedOn w:val="Normal"/>
    <w:rsid w:val="00F074AC"/>
    <w:pPr>
      <w:spacing w:after="120"/>
      <w:ind w:left="360"/>
    </w:pPr>
  </w:style>
  <w:style w:type="paragraph" w:styleId="NormalIndent">
    <w:name w:val="Normal Indent"/>
    <w:basedOn w:val="Normal"/>
    <w:rsid w:val="00F074AC"/>
    <w:pPr>
      <w:ind w:left="720"/>
    </w:pPr>
  </w:style>
  <w:style w:type="paragraph" w:customStyle="1" w:styleId="Note">
    <w:name w:val="Note"/>
    <w:basedOn w:val="BodyText"/>
    <w:autoRedefine/>
    <w:rsid w:val="00F074AC"/>
    <w:pPr>
      <w:spacing w:before="120"/>
      <w:ind w:left="979" w:right="490" w:hanging="619"/>
    </w:pPr>
    <w:rPr>
      <w:bCs w:val="0"/>
    </w:rPr>
  </w:style>
  <w:style w:type="character" w:customStyle="1" w:styleId="option">
    <w:name w:val="option"/>
    <w:basedOn w:val="DefaultParagraphFont"/>
    <w:autoRedefine/>
    <w:rsid w:val="00F074AC"/>
    <w:rPr>
      <w:rFonts w:ascii="Arial" w:hAnsi="Arial"/>
      <w:b/>
      <w:sz w:val="18"/>
    </w:rPr>
  </w:style>
  <w:style w:type="character" w:styleId="PageNumber">
    <w:name w:val="page number"/>
    <w:basedOn w:val="DefaultParagraphFont"/>
    <w:rsid w:val="00F074AC"/>
  </w:style>
  <w:style w:type="paragraph" w:customStyle="1" w:styleId="StepText">
    <w:name w:val="Step Text"/>
    <w:basedOn w:val="Normal"/>
    <w:autoRedefine/>
    <w:rsid w:val="00F074AC"/>
    <w:pPr>
      <w:spacing w:before="120" w:after="120"/>
      <w:ind w:left="360"/>
    </w:pPr>
  </w:style>
  <w:style w:type="paragraph" w:customStyle="1" w:styleId="Steptext-bullet">
    <w:name w:val="Step text - bullet"/>
    <w:basedOn w:val="Normal"/>
    <w:rsid w:val="00F074AC"/>
    <w:pPr>
      <w:numPr>
        <w:numId w:val="1"/>
      </w:numPr>
    </w:pPr>
  </w:style>
  <w:style w:type="paragraph" w:customStyle="1" w:styleId="TipNoteHeading">
    <w:name w:val="Tip/Note Heading"/>
    <w:basedOn w:val="Normal"/>
    <w:next w:val="Normal"/>
    <w:rsid w:val="00F074AC"/>
    <w:pPr>
      <w:spacing w:before="120"/>
    </w:pPr>
    <w:rPr>
      <w:b/>
    </w:rPr>
  </w:style>
  <w:style w:type="paragraph" w:customStyle="1" w:styleId="TipNoteText">
    <w:name w:val="Tip/Note Text"/>
    <w:basedOn w:val="Normal"/>
    <w:rsid w:val="00F074AC"/>
    <w:pPr>
      <w:ind w:left="302"/>
    </w:pPr>
  </w:style>
  <w:style w:type="paragraph" w:customStyle="1" w:styleId="TipNoteTextBulleted">
    <w:name w:val="Tip/Note Text Bulleted"/>
    <w:basedOn w:val="TipNoteText"/>
    <w:rsid w:val="00F074AC"/>
    <w:pPr>
      <w:numPr>
        <w:numId w:val="2"/>
      </w:numPr>
      <w:tabs>
        <w:tab w:val="clear" w:pos="360"/>
        <w:tab w:val="left" w:pos="302"/>
      </w:tabs>
      <w:ind w:hanging="187"/>
    </w:pPr>
  </w:style>
  <w:style w:type="paragraph" w:styleId="TOC1">
    <w:name w:val="toc 1"/>
    <w:aliases w:val="SATOC 1"/>
    <w:basedOn w:val="Normal"/>
    <w:next w:val="Normal"/>
    <w:autoRedefine/>
    <w:semiHidden/>
    <w:rsid w:val="00F074AC"/>
    <w:pPr>
      <w:tabs>
        <w:tab w:val="right" w:leader="dot" w:pos="8626"/>
      </w:tabs>
      <w:ind w:left="90"/>
    </w:pPr>
    <w:rPr>
      <w:b/>
      <w:noProof/>
      <w:sz w:val="22"/>
    </w:rPr>
  </w:style>
  <w:style w:type="paragraph" w:styleId="TOC2">
    <w:name w:val="toc 2"/>
    <w:basedOn w:val="Normal"/>
    <w:next w:val="Normal"/>
    <w:autoRedefine/>
    <w:semiHidden/>
    <w:rsid w:val="00F074AC"/>
    <w:pPr>
      <w:tabs>
        <w:tab w:val="right" w:leader="dot" w:pos="7920"/>
      </w:tabs>
      <w:spacing w:before="0"/>
      <w:ind w:left="1800"/>
    </w:pPr>
    <w:rPr>
      <w:noProof/>
      <w:sz w:val="22"/>
    </w:rPr>
  </w:style>
  <w:style w:type="paragraph" w:styleId="TOC3">
    <w:name w:val="toc 3"/>
    <w:basedOn w:val="Normal"/>
    <w:next w:val="Normal"/>
    <w:autoRedefine/>
    <w:semiHidden/>
    <w:rsid w:val="00F074AC"/>
    <w:pPr>
      <w:spacing w:before="0"/>
      <w:ind w:left="480"/>
    </w:pPr>
    <w:rPr>
      <w:i/>
    </w:rPr>
  </w:style>
  <w:style w:type="paragraph" w:styleId="TOC4">
    <w:name w:val="toc 4"/>
    <w:basedOn w:val="Normal"/>
    <w:next w:val="Normal"/>
    <w:autoRedefine/>
    <w:semiHidden/>
    <w:rsid w:val="00F074AC"/>
    <w:pPr>
      <w:spacing w:before="0"/>
      <w:ind w:left="720"/>
    </w:pPr>
    <w:rPr>
      <w:sz w:val="18"/>
    </w:rPr>
  </w:style>
  <w:style w:type="paragraph" w:styleId="TOC5">
    <w:name w:val="toc 5"/>
    <w:basedOn w:val="Normal"/>
    <w:next w:val="Normal"/>
    <w:autoRedefine/>
    <w:semiHidden/>
    <w:rsid w:val="00F074AC"/>
    <w:pPr>
      <w:spacing w:before="0"/>
      <w:ind w:left="960"/>
    </w:pPr>
    <w:rPr>
      <w:sz w:val="18"/>
    </w:rPr>
  </w:style>
  <w:style w:type="paragraph" w:styleId="TOC6">
    <w:name w:val="toc 6"/>
    <w:basedOn w:val="Normal"/>
    <w:next w:val="Normal"/>
    <w:autoRedefine/>
    <w:semiHidden/>
    <w:rsid w:val="00F074AC"/>
    <w:pPr>
      <w:spacing w:before="0"/>
      <w:ind w:left="1200"/>
    </w:pPr>
    <w:rPr>
      <w:sz w:val="18"/>
    </w:rPr>
  </w:style>
  <w:style w:type="paragraph" w:styleId="TOC7">
    <w:name w:val="toc 7"/>
    <w:basedOn w:val="Normal"/>
    <w:next w:val="Normal"/>
    <w:autoRedefine/>
    <w:semiHidden/>
    <w:rsid w:val="00F074AC"/>
    <w:pPr>
      <w:spacing w:before="0"/>
      <w:ind w:left="1440"/>
    </w:pPr>
    <w:rPr>
      <w:sz w:val="18"/>
    </w:rPr>
  </w:style>
  <w:style w:type="paragraph" w:styleId="TOC8">
    <w:name w:val="toc 8"/>
    <w:basedOn w:val="Normal"/>
    <w:next w:val="Normal"/>
    <w:autoRedefine/>
    <w:semiHidden/>
    <w:rsid w:val="00F074AC"/>
    <w:pPr>
      <w:spacing w:before="0"/>
      <w:ind w:left="1680"/>
    </w:pPr>
    <w:rPr>
      <w:sz w:val="18"/>
    </w:rPr>
  </w:style>
  <w:style w:type="paragraph" w:styleId="TOC9">
    <w:name w:val="toc 9"/>
    <w:basedOn w:val="Normal"/>
    <w:next w:val="Normal"/>
    <w:autoRedefine/>
    <w:semiHidden/>
    <w:rsid w:val="00F074AC"/>
    <w:pPr>
      <w:spacing w:before="0"/>
      <w:ind w:left="1920"/>
    </w:pPr>
    <w:rPr>
      <w:sz w:val="18"/>
    </w:rPr>
  </w:style>
  <w:style w:type="paragraph" w:customStyle="1" w:styleId="TopicTextBulleted">
    <w:name w:val="Topic Text Bulleted"/>
    <w:basedOn w:val="Normal"/>
    <w:rsid w:val="00F074AC"/>
    <w:pPr>
      <w:numPr>
        <w:numId w:val="3"/>
      </w:numPr>
      <w:tabs>
        <w:tab w:val="clear" w:pos="360"/>
        <w:tab w:val="left" w:pos="302"/>
      </w:tabs>
      <w:ind w:hanging="187"/>
    </w:pPr>
  </w:style>
  <w:style w:type="paragraph" w:customStyle="1" w:styleId="TopicTextIndent">
    <w:name w:val="Topic Text Indent"/>
    <w:basedOn w:val="Normal"/>
    <w:rsid w:val="00F074AC"/>
    <w:pPr>
      <w:ind w:left="302"/>
    </w:pPr>
  </w:style>
  <w:style w:type="paragraph" w:customStyle="1" w:styleId="TopicTextNumbered">
    <w:name w:val="Topic Text Numbered"/>
    <w:basedOn w:val="Normal"/>
    <w:rsid w:val="00F074AC"/>
    <w:pPr>
      <w:tabs>
        <w:tab w:val="left" w:pos="302"/>
      </w:tabs>
      <w:ind w:left="302" w:hanging="187"/>
    </w:pPr>
  </w:style>
  <w:style w:type="paragraph" w:customStyle="1" w:styleId="TopicTextOnestep">
    <w:name w:val="Topic Text Onestep"/>
    <w:basedOn w:val="Normal"/>
    <w:next w:val="Normal"/>
    <w:rsid w:val="00F074AC"/>
    <w:pPr>
      <w:tabs>
        <w:tab w:val="left" w:pos="274"/>
      </w:tabs>
      <w:ind w:left="302" w:hanging="187"/>
    </w:pPr>
  </w:style>
  <w:style w:type="paragraph" w:styleId="NormalWeb">
    <w:name w:val="Normal (Web)"/>
    <w:basedOn w:val="Normal"/>
    <w:uiPriority w:val="99"/>
    <w:rsid w:val="00F074AC"/>
    <w:pPr>
      <w:spacing w:before="100" w:beforeAutospacing="1" w:after="100" w:afterAutospacing="1"/>
      <w:ind w:left="0" w:right="0"/>
    </w:pPr>
    <w:rPr>
      <w:rFonts w:ascii="Arial Unicode MS" w:eastAsia="Arial Unicode MS" w:hAnsi="Arial Unicode MS" w:cs="Arial Unicode MS"/>
      <w:bCs w:val="0"/>
      <w:sz w:val="24"/>
      <w:szCs w:val="24"/>
      <w:lang w:bidi="ar-SA"/>
    </w:rPr>
  </w:style>
  <w:style w:type="table" w:styleId="TableGrid">
    <w:name w:val="Table Grid"/>
    <w:basedOn w:val="TableNormal"/>
    <w:rsid w:val="000A0841"/>
    <w:pPr>
      <w:spacing w:before="80"/>
      <w:ind w:left="115" w:right="13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F1110"/>
    <w:rPr>
      <w:rFonts w:ascii="Tahoma" w:hAnsi="Tahoma" w:cs="Tahoma"/>
      <w:sz w:val="16"/>
      <w:szCs w:val="16"/>
    </w:rPr>
  </w:style>
  <w:style w:type="paragraph" w:customStyle="1" w:styleId="StandardParagraph">
    <w:name w:val="Standard Paragraph"/>
    <w:basedOn w:val="Normal"/>
    <w:rsid w:val="00884D97"/>
    <w:pPr>
      <w:spacing w:before="60" w:after="120"/>
      <w:ind w:left="0" w:right="0"/>
      <w:outlineLvl w:val="2"/>
    </w:pPr>
    <w:rPr>
      <w:rFonts w:ascii="Arial" w:hAnsi="Arial" w:cs="Times New Roman"/>
      <w:bCs w:val="0"/>
      <w:sz w:val="22"/>
      <w:lang w:bidi="ar-SA"/>
    </w:rPr>
  </w:style>
  <w:style w:type="paragraph" w:styleId="ListParagraph">
    <w:name w:val="List Paragraph"/>
    <w:basedOn w:val="Normal"/>
    <w:uiPriority w:val="34"/>
    <w:qFormat/>
    <w:rsid w:val="00147FA8"/>
    <w:pPr>
      <w:ind w:left="720"/>
      <w:contextualSpacing/>
    </w:pPr>
  </w:style>
  <w:style w:type="character" w:styleId="UnresolvedMention">
    <w:name w:val="Unresolved Mention"/>
    <w:basedOn w:val="DefaultParagraphFont"/>
    <w:uiPriority w:val="99"/>
    <w:semiHidden/>
    <w:unhideWhenUsed/>
    <w:rsid w:val="00B8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74613">
      <w:bodyDiv w:val="1"/>
      <w:marLeft w:val="0"/>
      <w:marRight w:val="0"/>
      <w:marTop w:val="0"/>
      <w:marBottom w:val="0"/>
      <w:divBdr>
        <w:top w:val="none" w:sz="0" w:space="0" w:color="auto"/>
        <w:left w:val="none" w:sz="0" w:space="0" w:color="auto"/>
        <w:bottom w:val="none" w:sz="0" w:space="0" w:color="auto"/>
        <w:right w:val="none" w:sz="0" w:space="0" w:color="auto"/>
      </w:divBdr>
      <w:divsChild>
        <w:div w:id="1217857733">
          <w:marLeft w:val="720"/>
          <w:marRight w:val="0"/>
          <w:marTop w:val="0"/>
          <w:marBottom w:val="60"/>
          <w:divBdr>
            <w:top w:val="none" w:sz="0" w:space="0" w:color="auto"/>
            <w:left w:val="none" w:sz="0" w:space="0" w:color="auto"/>
            <w:bottom w:val="none" w:sz="0" w:space="0" w:color="auto"/>
            <w:right w:val="none" w:sz="0" w:space="0" w:color="auto"/>
          </w:divBdr>
        </w:div>
      </w:divsChild>
    </w:div>
    <w:div w:id="136580641">
      <w:bodyDiv w:val="1"/>
      <w:marLeft w:val="0"/>
      <w:marRight w:val="0"/>
      <w:marTop w:val="0"/>
      <w:marBottom w:val="0"/>
      <w:divBdr>
        <w:top w:val="none" w:sz="0" w:space="0" w:color="auto"/>
        <w:left w:val="none" w:sz="0" w:space="0" w:color="auto"/>
        <w:bottom w:val="none" w:sz="0" w:space="0" w:color="auto"/>
        <w:right w:val="none" w:sz="0" w:space="0" w:color="auto"/>
      </w:divBdr>
    </w:div>
    <w:div w:id="194927417">
      <w:bodyDiv w:val="1"/>
      <w:marLeft w:val="0"/>
      <w:marRight w:val="0"/>
      <w:marTop w:val="0"/>
      <w:marBottom w:val="0"/>
      <w:divBdr>
        <w:top w:val="none" w:sz="0" w:space="0" w:color="auto"/>
        <w:left w:val="none" w:sz="0" w:space="0" w:color="auto"/>
        <w:bottom w:val="none" w:sz="0" w:space="0" w:color="auto"/>
        <w:right w:val="none" w:sz="0" w:space="0" w:color="auto"/>
      </w:divBdr>
    </w:div>
    <w:div w:id="322903164">
      <w:bodyDiv w:val="1"/>
      <w:marLeft w:val="0"/>
      <w:marRight w:val="0"/>
      <w:marTop w:val="0"/>
      <w:marBottom w:val="0"/>
      <w:divBdr>
        <w:top w:val="none" w:sz="0" w:space="0" w:color="auto"/>
        <w:left w:val="none" w:sz="0" w:space="0" w:color="auto"/>
        <w:bottom w:val="none" w:sz="0" w:space="0" w:color="auto"/>
        <w:right w:val="none" w:sz="0" w:space="0" w:color="auto"/>
      </w:divBdr>
      <w:divsChild>
        <w:div w:id="1784419880">
          <w:marLeft w:val="720"/>
          <w:marRight w:val="0"/>
          <w:marTop w:val="0"/>
          <w:marBottom w:val="60"/>
          <w:divBdr>
            <w:top w:val="none" w:sz="0" w:space="0" w:color="auto"/>
            <w:left w:val="none" w:sz="0" w:space="0" w:color="auto"/>
            <w:bottom w:val="none" w:sz="0" w:space="0" w:color="auto"/>
            <w:right w:val="none" w:sz="0" w:space="0" w:color="auto"/>
          </w:divBdr>
        </w:div>
      </w:divsChild>
    </w:div>
    <w:div w:id="491023454">
      <w:bodyDiv w:val="1"/>
      <w:marLeft w:val="0"/>
      <w:marRight w:val="0"/>
      <w:marTop w:val="0"/>
      <w:marBottom w:val="0"/>
      <w:divBdr>
        <w:top w:val="none" w:sz="0" w:space="0" w:color="auto"/>
        <w:left w:val="none" w:sz="0" w:space="0" w:color="auto"/>
        <w:bottom w:val="none" w:sz="0" w:space="0" w:color="auto"/>
        <w:right w:val="none" w:sz="0" w:space="0" w:color="auto"/>
      </w:divBdr>
    </w:div>
    <w:div w:id="640227780">
      <w:bodyDiv w:val="1"/>
      <w:marLeft w:val="0"/>
      <w:marRight w:val="0"/>
      <w:marTop w:val="0"/>
      <w:marBottom w:val="0"/>
      <w:divBdr>
        <w:top w:val="none" w:sz="0" w:space="0" w:color="auto"/>
        <w:left w:val="none" w:sz="0" w:space="0" w:color="auto"/>
        <w:bottom w:val="none" w:sz="0" w:space="0" w:color="auto"/>
        <w:right w:val="none" w:sz="0" w:space="0" w:color="auto"/>
      </w:divBdr>
    </w:div>
    <w:div w:id="958267893">
      <w:bodyDiv w:val="1"/>
      <w:marLeft w:val="0"/>
      <w:marRight w:val="0"/>
      <w:marTop w:val="0"/>
      <w:marBottom w:val="0"/>
      <w:divBdr>
        <w:top w:val="none" w:sz="0" w:space="0" w:color="auto"/>
        <w:left w:val="none" w:sz="0" w:space="0" w:color="auto"/>
        <w:bottom w:val="none" w:sz="0" w:space="0" w:color="auto"/>
        <w:right w:val="none" w:sz="0" w:space="0" w:color="auto"/>
      </w:divBdr>
    </w:div>
    <w:div w:id="1123036369">
      <w:bodyDiv w:val="1"/>
      <w:marLeft w:val="0"/>
      <w:marRight w:val="0"/>
      <w:marTop w:val="0"/>
      <w:marBottom w:val="0"/>
      <w:divBdr>
        <w:top w:val="none" w:sz="0" w:space="0" w:color="auto"/>
        <w:left w:val="none" w:sz="0" w:space="0" w:color="auto"/>
        <w:bottom w:val="none" w:sz="0" w:space="0" w:color="auto"/>
        <w:right w:val="none" w:sz="0" w:space="0" w:color="auto"/>
      </w:divBdr>
      <w:divsChild>
        <w:div w:id="968511015">
          <w:marLeft w:val="1440"/>
          <w:marRight w:val="0"/>
          <w:marTop w:val="0"/>
          <w:marBottom w:val="0"/>
          <w:divBdr>
            <w:top w:val="none" w:sz="0" w:space="0" w:color="auto"/>
            <w:left w:val="none" w:sz="0" w:space="0" w:color="auto"/>
            <w:bottom w:val="none" w:sz="0" w:space="0" w:color="auto"/>
            <w:right w:val="none" w:sz="0" w:space="0" w:color="auto"/>
          </w:divBdr>
        </w:div>
        <w:div w:id="1039890634">
          <w:marLeft w:val="1440"/>
          <w:marRight w:val="0"/>
          <w:marTop w:val="0"/>
          <w:marBottom w:val="0"/>
          <w:divBdr>
            <w:top w:val="none" w:sz="0" w:space="0" w:color="auto"/>
            <w:left w:val="none" w:sz="0" w:space="0" w:color="auto"/>
            <w:bottom w:val="none" w:sz="0" w:space="0" w:color="auto"/>
            <w:right w:val="none" w:sz="0" w:space="0" w:color="auto"/>
          </w:divBdr>
        </w:div>
        <w:div w:id="28603415">
          <w:marLeft w:val="1440"/>
          <w:marRight w:val="0"/>
          <w:marTop w:val="0"/>
          <w:marBottom w:val="0"/>
          <w:divBdr>
            <w:top w:val="none" w:sz="0" w:space="0" w:color="auto"/>
            <w:left w:val="none" w:sz="0" w:space="0" w:color="auto"/>
            <w:bottom w:val="none" w:sz="0" w:space="0" w:color="auto"/>
            <w:right w:val="none" w:sz="0" w:space="0" w:color="auto"/>
          </w:divBdr>
        </w:div>
      </w:divsChild>
    </w:div>
    <w:div w:id="1193496263">
      <w:bodyDiv w:val="1"/>
      <w:marLeft w:val="0"/>
      <w:marRight w:val="0"/>
      <w:marTop w:val="0"/>
      <w:marBottom w:val="0"/>
      <w:divBdr>
        <w:top w:val="none" w:sz="0" w:space="0" w:color="auto"/>
        <w:left w:val="none" w:sz="0" w:space="0" w:color="auto"/>
        <w:bottom w:val="none" w:sz="0" w:space="0" w:color="auto"/>
        <w:right w:val="none" w:sz="0" w:space="0" w:color="auto"/>
      </w:divBdr>
      <w:divsChild>
        <w:div w:id="761802770">
          <w:marLeft w:val="1440"/>
          <w:marRight w:val="0"/>
          <w:marTop w:val="0"/>
          <w:marBottom w:val="0"/>
          <w:divBdr>
            <w:top w:val="none" w:sz="0" w:space="0" w:color="auto"/>
            <w:left w:val="none" w:sz="0" w:space="0" w:color="auto"/>
            <w:bottom w:val="none" w:sz="0" w:space="0" w:color="auto"/>
            <w:right w:val="none" w:sz="0" w:space="0" w:color="auto"/>
          </w:divBdr>
        </w:div>
        <w:div w:id="666252687">
          <w:marLeft w:val="1440"/>
          <w:marRight w:val="0"/>
          <w:marTop w:val="0"/>
          <w:marBottom w:val="0"/>
          <w:divBdr>
            <w:top w:val="none" w:sz="0" w:space="0" w:color="auto"/>
            <w:left w:val="none" w:sz="0" w:space="0" w:color="auto"/>
            <w:bottom w:val="none" w:sz="0" w:space="0" w:color="auto"/>
            <w:right w:val="none" w:sz="0" w:space="0" w:color="auto"/>
          </w:divBdr>
        </w:div>
      </w:divsChild>
    </w:div>
    <w:div w:id="1298685932">
      <w:bodyDiv w:val="1"/>
      <w:marLeft w:val="0"/>
      <w:marRight w:val="0"/>
      <w:marTop w:val="0"/>
      <w:marBottom w:val="0"/>
      <w:divBdr>
        <w:top w:val="none" w:sz="0" w:space="0" w:color="auto"/>
        <w:left w:val="none" w:sz="0" w:space="0" w:color="auto"/>
        <w:bottom w:val="none" w:sz="0" w:space="0" w:color="auto"/>
        <w:right w:val="none" w:sz="0" w:space="0" w:color="auto"/>
      </w:divBdr>
    </w:div>
    <w:div w:id="1316183140">
      <w:bodyDiv w:val="1"/>
      <w:marLeft w:val="0"/>
      <w:marRight w:val="0"/>
      <w:marTop w:val="0"/>
      <w:marBottom w:val="0"/>
      <w:divBdr>
        <w:top w:val="none" w:sz="0" w:space="0" w:color="auto"/>
        <w:left w:val="none" w:sz="0" w:space="0" w:color="auto"/>
        <w:bottom w:val="none" w:sz="0" w:space="0" w:color="auto"/>
        <w:right w:val="none" w:sz="0" w:space="0" w:color="auto"/>
      </w:divBdr>
    </w:div>
    <w:div w:id="1858083431">
      <w:bodyDiv w:val="1"/>
      <w:marLeft w:val="0"/>
      <w:marRight w:val="0"/>
      <w:marTop w:val="0"/>
      <w:marBottom w:val="0"/>
      <w:divBdr>
        <w:top w:val="none" w:sz="0" w:space="0" w:color="auto"/>
        <w:left w:val="none" w:sz="0" w:space="0" w:color="auto"/>
        <w:bottom w:val="none" w:sz="0" w:space="0" w:color="auto"/>
        <w:right w:val="none" w:sz="0" w:space="0" w:color="auto"/>
      </w:divBdr>
      <w:divsChild>
        <w:div w:id="554238822">
          <w:marLeft w:val="720"/>
          <w:marRight w:val="0"/>
          <w:marTop w:val="0"/>
          <w:marBottom w:val="60"/>
          <w:divBdr>
            <w:top w:val="none" w:sz="0" w:space="0" w:color="auto"/>
            <w:left w:val="none" w:sz="0" w:space="0" w:color="auto"/>
            <w:bottom w:val="none" w:sz="0" w:space="0" w:color="auto"/>
            <w:right w:val="none" w:sz="0" w:space="0" w:color="auto"/>
          </w:divBdr>
        </w:div>
      </w:divsChild>
    </w:div>
    <w:div w:id="1874146124">
      <w:bodyDiv w:val="1"/>
      <w:marLeft w:val="0"/>
      <w:marRight w:val="0"/>
      <w:marTop w:val="0"/>
      <w:marBottom w:val="0"/>
      <w:divBdr>
        <w:top w:val="none" w:sz="0" w:space="0" w:color="auto"/>
        <w:left w:val="none" w:sz="0" w:space="0" w:color="auto"/>
        <w:bottom w:val="none" w:sz="0" w:space="0" w:color="auto"/>
        <w:right w:val="none" w:sz="0" w:space="0" w:color="auto"/>
      </w:divBdr>
      <w:divsChild>
        <w:div w:id="1367947783">
          <w:marLeft w:val="720"/>
          <w:marRight w:val="0"/>
          <w:marTop w:val="0"/>
          <w:marBottom w:val="60"/>
          <w:divBdr>
            <w:top w:val="none" w:sz="0" w:space="0" w:color="auto"/>
            <w:left w:val="none" w:sz="0" w:space="0" w:color="auto"/>
            <w:bottom w:val="none" w:sz="0" w:space="0" w:color="auto"/>
            <w:right w:val="none" w:sz="0" w:space="0" w:color="auto"/>
          </w:divBdr>
        </w:div>
        <w:div w:id="971128883">
          <w:marLeft w:val="720"/>
          <w:marRight w:val="0"/>
          <w:marTop w:val="0"/>
          <w:marBottom w:val="60"/>
          <w:divBdr>
            <w:top w:val="none" w:sz="0" w:space="0" w:color="auto"/>
            <w:left w:val="none" w:sz="0" w:space="0" w:color="auto"/>
            <w:bottom w:val="none" w:sz="0" w:space="0" w:color="auto"/>
            <w:right w:val="none" w:sz="0" w:space="0" w:color="auto"/>
          </w:divBdr>
        </w:div>
        <w:div w:id="2109618774">
          <w:marLeft w:val="720"/>
          <w:marRight w:val="0"/>
          <w:marTop w:val="0"/>
          <w:marBottom w:val="60"/>
          <w:divBdr>
            <w:top w:val="none" w:sz="0" w:space="0" w:color="auto"/>
            <w:left w:val="none" w:sz="0" w:space="0" w:color="auto"/>
            <w:bottom w:val="none" w:sz="0" w:space="0" w:color="auto"/>
            <w:right w:val="none" w:sz="0" w:space="0" w:color="auto"/>
          </w:divBdr>
        </w:div>
        <w:div w:id="79983100">
          <w:marLeft w:val="720"/>
          <w:marRight w:val="0"/>
          <w:marTop w:val="0"/>
          <w:marBottom w:val="60"/>
          <w:divBdr>
            <w:top w:val="none" w:sz="0" w:space="0" w:color="auto"/>
            <w:left w:val="none" w:sz="0" w:space="0" w:color="auto"/>
            <w:bottom w:val="none" w:sz="0" w:space="0" w:color="auto"/>
            <w:right w:val="none" w:sz="0" w:space="0" w:color="auto"/>
          </w:divBdr>
        </w:div>
      </w:divsChild>
    </w:div>
    <w:div w:id="1902641852">
      <w:bodyDiv w:val="1"/>
      <w:marLeft w:val="0"/>
      <w:marRight w:val="0"/>
      <w:marTop w:val="0"/>
      <w:marBottom w:val="0"/>
      <w:divBdr>
        <w:top w:val="none" w:sz="0" w:space="0" w:color="auto"/>
        <w:left w:val="none" w:sz="0" w:space="0" w:color="auto"/>
        <w:bottom w:val="none" w:sz="0" w:space="0" w:color="auto"/>
        <w:right w:val="none" w:sz="0" w:space="0" w:color="auto"/>
      </w:divBdr>
    </w:div>
    <w:div w:id="1928296851">
      <w:bodyDiv w:val="1"/>
      <w:marLeft w:val="0"/>
      <w:marRight w:val="0"/>
      <w:marTop w:val="0"/>
      <w:marBottom w:val="0"/>
      <w:divBdr>
        <w:top w:val="none" w:sz="0" w:space="0" w:color="auto"/>
        <w:left w:val="none" w:sz="0" w:space="0" w:color="auto"/>
        <w:bottom w:val="none" w:sz="0" w:space="0" w:color="auto"/>
        <w:right w:val="none" w:sz="0" w:space="0" w:color="auto"/>
      </w:divBdr>
      <w:divsChild>
        <w:div w:id="1277829538">
          <w:marLeft w:val="1440"/>
          <w:marRight w:val="0"/>
          <w:marTop w:val="0"/>
          <w:marBottom w:val="0"/>
          <w:divBdr>
            <w:top w:val="none" w:sz="0" w:space="0" w:color="auto"/>
            <w:left w:val="none" w:sz="0" w:space="0" w:color="auto"/>
            <w:bottom w:val="none" w:sz="0" w:space="0" w:color="auto"/>
            <w:right w:val="none" w:sz="0" w:space="0" w:color="auto"/>
          </w:divBdr>
        </w:div>
        <w:div w:id="1570731940">
          <w:marLeft w:val="1440"/>
          <w:marRight w:val="0"/>
          <w:marTop w:val="0"/>
          <w:marBottom w:val="0"/>
          <w:divBdr>
            <w:top w:val="none" w:sz="0" w:space="0" w:color="auto"/>
            <w:left w:val="none" w:sz="0" w:space="0" w:color="auto"/>
            <w:bottom w:val="none" w:sz="0" w:space="0" w:color="auto"/>
            <w:right w:val="none" w:sz="0" w:space="0" w:color="auto"/>
          </w:divBdr>
        </w:div>
      </w:divsChild>
    </w:div>
    <w:div w:id="2092434432">
      <w:bodyDiv w:val="1"/>
      <w:marLeft w:val="0"/>
      <w:marRight w:val="0"/>
      <w:marTop w:val="0"/>
      <w:marBottom w:val="0"/>
      <w:divBdr>
        <w:top w:val="none" w:sz="0" w:space="0" w:color="auto"/>
        <w:left w:val="none" w:sz="0" w:space="0" w:color="auto"/>
        <w:bottom w:val="none" w:sz="0" w:space="0" w:color="auto"/>
        <w:right w:val="none" w:sz="0" w:space="0" w:color="auto"/>
      </w:divBdr>
      <w:divsChild>
        <w:div w:id="509639121">
          <w:marLeft w:val="720"/>
          <w:marRight w:val="0"/>
          <w:marTop w:val="0"/>
          <w:marBottom w:val="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nich2\AppData\Local\Microsoft\Windows\Temporary%20Internet%20Files\Content.Outlook\0OKRKWVZ\QRC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9F273-D8A8-4F8C-B42A-DFD216858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QRC_Template</Template>
  <TotalTime>48</TotalTime>
  <Pages>4</Pages>
  <Words>268</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QRC</vt:lpstr>
    </vt:vector>
  </TitlesOfParts>
  <Company>University of Kentucky</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QRC</dc:title>
  <dc:creator>ldnich2</dc:creator>
  <cp:lastModifiedBy>Bradford, Gage</cp:lastModifiedBy>
  <cp:revision>50</cp:revision>
  <cp:lastPrinted>2016-02-26T19:47:00Z</cp:lastPrinted>
  <dcterms:created xsi:type="dcterms:W3CDTF">2026-07-13T00:22:00Z</dcterms:created>
  <dcterms:modified xsi:type="dcterms:W3CDTF">2026-08-03T15:37:00Z</dcterms:modified>
</cp:coreProperties>
</file>