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88"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5719"/>
        <w:gridCol w:w="4721"/>
      </w:tblGrid>
      <w:tr w:rsidR="00477F42" w:rsidRPr="00AB3EA3" w14:paraId="19B8E3ED" w14:textId="77777777" w:rsidTr="00AB3EA3">
        <w:tc>
          <w:tcPr>
            <w:tcW w:w="10440" w:type="dxa"/>
            <w:gridSpan w:val="2"/>
            <w:vAlign w:val="center"/>
          </w:tcPr>
          <w:p w14:paraId="4F981DB7" w14:textId="3EB4E891" w:rsidR="000D3710" w:rsidRPr="00976B15" w:rsidRDefault="00976B15" w:rsidP="000D3710">
            <w:pPr>
              <w:spacing w:before="60" w:after="60"/>
              <w:ind w:left="0"/>
              <w:rPr>
                <w:sz w:val="24"/>
                <w:szCs w:val="24"/>
              </w:rPr>
            </w:pPr>
            <w:r>
              <w:rPr>
                <w:sz w:val="24"/>
                <w:szCs w:val="24"/>
              </w:rPr>
              <w:t xml:space="preserve">Use the following steps to create a Goods Receipt using the Fiori </w:t>
            </w:r>
            <w:r w:rsidR="0057049F">
              <w:rPr>
                <w:sz w:val="24"/>
                <w:szCs w:val="24"/>
              </w:rPr>
              <w:t>app</w:t>
            </w:r>
            <w:r>
              <w:rPr>
                <w:sz w:val="24"/>
                <w:szCs w:val="24"/>
              </w:rPr>
              <w:t xml:space="preserve"> for applicable orders.</w:t>
            </w:r>
          </w:p>
        </w:tc>
      </w:tr>
      <w:tr w:rsidR="00477F42" w:rsidRPr="00AB3EA3" w14:paraId="7C517FF6" w14:textId="77777777" w:rsidTr="00F63049">
        <w:tc>
          <w:tcPr>
            <w:tcW w:w="5719" w:type="dxa"/>
            <w:vAlign w:val="center"/>
          </w:tcPr>
          <w:p w14:paraId="650CCAE5" w14:textId="22176B4E" w:rsidR="00F63049" w:rsidRPr="00197453" w:rsidRDefault="00596AE5" w:rsidP="00596AE5">
            <w:pPr>
              <w:spacing w:before="60" w:after="60"/>
              <w:ind w:left="0" w:right="0"/>
              <w:rPr>
                <w:bCs w:val="0"/>
                <w:sz w:val="24"/>
                <w:szCs w:val="24"/>
              </w:rPr>
            </w:pPr>
            <w:r w:rsidRPr="00197453">
              <w:rPr>
                <w:b/>
                <w:bCs w:val="0"/>
                <w:sz w:val="24"/>
                <w:szCs w:val="24"/>
              </w:rPr>
              <w:t xml:space="preserve"> </w:t>
            </w:r>
            <w:r w:rsidR="00477F42" w:rsidRPr="00197453">
              <w:rPr>
                <w:b/>
                <w:bCs w:val="0"/>
                <w:sz w:val="24"/>
                <w:szCs w:val="24"/>
              </w:rPr>
              <w:t xml:space="preserve">Role: </w:t>
            </w:r>
            <w:r w:rsidR="00410BA1">
              <w:rPr>
                <w:sz w:val="24"/>
                <w:szCs w:val="24"/>
              </w:rPr>
              <w:t>S</w:t>
            </w:r>
            <w:r w:rsidR="00976B15">
              <w:rPr>
                <w:sz w:val="24"/>
                <w:szCs w:val="24"/>
              </w:rPr>
              <w:t>AP</w:t>
            </w:r>
            <w:r w:rsidR="00AA1DC2">
              <w:rPr>
                <w:sz w:val="24"/>
                <w:szCs w:val="24"/>
              </w:rPr>
              <w:t xml:space="preserve"> Goods</w:t>
            </w:r>
            <w:r w:rsidR="00976B15">
              <w:rPr>
                <w:sz w:val="24"/>
                <w:szCs w:val="24"/>
              </w:rPr>
              <w:t xml:space="preserve"> Receiver</w:t>
            </w:r>
          </w:p>
        </w:tc>
        <w:tc>
          <w:tcPr>
            <w:tcW w:w="4721" w:type="dxa"/>
            <w:vAlign w:val="center"/>
          </w:tcPr>
          <w:p w14:paraId="36D09E31" w14:textId="64506469" w:rsidR="00477F42" w:rsidRPr="00197453" w:rsidRDefault="00477F42" w:rsidP="00596AE5">
            <w:pPr>
              <w:spacing w:before="60" w:after="60"/>
              <w:ind w:left="0" w:right="0"/>
              <w:rPr>
                <w:b/>
                <w:bCs w:val="0"/>
                <w:sz w:val="24"/>
                <w:szCs w:val="24"/>
              </w:rPr>
            </w:pPr>
            <w:r w:rsidRPr="00197453">
              <w:rPr>
                <w:b/>
                <w:bCs w:val="0"/>
                <w:sz w:val="24"/>
                <w:szCs w:val="24"/>
              </w:rPr>
              <w:t>Frequency:</w:t>
            </w:r>
            <w:r w:rsidR="00F51A3E" w:rsidRPr="00197453">
              <w:rPr>
                <w:bCs w:val="0"/>
                <w:sz w:val="24"/>
                <w:szCs w:val="24"/>
              </w:rPr>
              <w:t xml:space="preserve"> </w:t>
            </w:r>
            <w:r w:rsidR="00410BA1">
              <w:rPr>
                <w:bCs w:val="0"/>
                <w:sz w:val="24"/>
                <w:szCs w:val="24"/>
              </w:rPr>
              <w:t>As Needed</w:t>
            </w:r>
          </w:p>
        </w:tc>
      </w:tr>
    </w:tbl>
    <w:p w14:paraId="6749FB56" w14:textId="0E4FAD7D" w:rsidR="00653365" w:rsidRDefault="00653365">
      <w:pPr>
        <w:spacing w:before="0"/>
        <w:ind w:left="0" w:right="0"/>
        <w:rPr>
          <w:b/>
          <w:bCs w:val="0"/>
          <w:sz w:val="24"/>
          <w:szCs w:val="24"/>
        </w:rPr>
      </w:pPr>
    </w:p>
    <w:tbl>
      <w:tblPr>
        <w:tblW w:w="11610" w:type="dxa"/>
        <w:tblInd w:w="-473"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shd w:val="clear" w:color="auto" w:fill="FFCC99"/>
        <w:tblLayout w:type="fixed"/>
        <w:tblLook w:val="01E0" w:firstRow="1" w:lastRow="1" w:firstColumn="1" w:lastColumn="1" w:noHBand="0" w:noVBand="0"/>
      </w:tblPr>
      <w:tblGrid>
        <w:gridCol w:w="3330"/>
        <w:gridCol w:w="8280"/>
      </w:tblGrid>
      <w:tr w:rsidR="00F84720" w:rsidRPr="00084552" w14:paraId="477712C4" w14:textId="77777777" w:rsidTr="00EB0322">
        <w:trPr>
          <w:cantSplit/>
        </w:trPr>
        <w:tc>
          <w:tcPr>
            <w:tcW w:w="11610" w:type="dxa"/>
            <w:gridSpan w:val="2"/>
            <w:tcBorders>
              <w:top w:val="single" w:sz="18" w:space="0" w:color="auto"/>
              <w:bottom w:val="single" w:sz="2" w:space="0" w:color="auto"/>
            </w:tcBorders>
            <w:shd w:val="clear" w:color="auto" w:fill="0F243E"/>
            <w:vAlign w:val="center"/>
          </w:tcPr>
          <w:p w14:paraId="1C3C1179" w14:textId="75DEF5D6" w:rsidR="00F84720" w:rsidRPr="00945404" w:rsidRDefault="00770029" w:rsidP="00945404">
            <w:pPr>
              <w:pStyle w:val="ListParagraph"/>
              <w:numPr>
                <w:ilvl w:val="0"/>
                <w:numId w:val="28"/>
              </w:numPr>
              <w:spacing w:before="60" w:after="60"/>
              <w:ind w:right="0"/>
              <w:rPr>
                <w:b/>
                <w:bCs w:val="0"/>
                <w:sz w:val="24"/>
                <w:szCs w:val="24"/>
              </w:rPr>
            </w:pPr>
            <w:r>
              <w:rPr>
                <w:b/>
                <w:bCs w:val="0"/>
                <w:sz w:val="24"/>
                <w:szCs w:val="24"/>
              </w:rPr>
              <w:t>Accessing SAP Fiori</w:t>
            </w:r>
          </w:p>
        </w:tc>
      </w:tr>
      <w:tr w:rsidR="007B1D93" w:rsidRPr="00084552" w14:paraId="69D9B35E" w14:textId="77777777" w:rsidTr="00EB0322">
        <w:trPr>
          <w:cantSplit/>
        </w:trPr>
        <w:tc>
          <w:tcPr>
            <w:tcW w:w="3330" w:type="dxa"/>
            <w:tcBorders>
              <w:top w:val="single" w:sz="2" w:space="0" w:color="auto"/>
              <w:bottom w:val="single" w:sz="2" w:space="0" w:color="auto"/>
            </w:tcBorders>
            <w:vAlign w:val="center"/>
          </w:tcPr>
          <w:p w14:paraId="3E17D1CE" w14:textId="30005E20" w:rsidR="00196890" w:rsidRPr="00770029" w:rsidRDefault="00770029" w:rsidP="00976B15">
            <w:pPr>
              <w:spacing w:before="60" w:after="60"/>
              <w:ind w:left="0" w:right="0"/>
              <w:rPr>
                <w:bCs w:val="0"/>
                <w:color w:val="365F91" w:themeColor="accent1" w:themeShade="BF"/>
                <w:sz w:val="24"/>
                <w:szCs w:val="24"/>
              </w:rPr>
            </w:pPr>
            <w:r>
              <w:rPr>
                <w:bCs w:val="0"/>
                <w:color w:val="365F91" w:themeColor="accent1" w:themeShade="BF"/>
                <w:sz w:val="24"/>
                <w:szCs w:val="24"/>
              </w:rPr>
              <w:t>From the myUK Landing Page, Click the SAP Fiori Launchpad icon to begin</w:t>
            </w:r>
            <w:r w:rsidR="00453F44">
              <w:rPr>
                <w:bCs w:val="0"/>
                <w:color w:val="365F91" w:themeColor="accent1" w:themeShade="BF"/>
                <w:sz w:val="24"/>
                <w:szCs w:val="24"/>
              </w:rPr>
              <w:t>.</w:t>
            </w:r>
          </w:p>
        </w:tc>
        <w:tc>
          <w:tcPr>
            <w:tcW w:w="8280" w:type="dxa"/>
            <w:tcBorders>
              <w:top w:val="single" w:sz="2" w:space="0" w:color="auto"/>
              <w:bottom w:val="single" w:sz="2" w:space="0" w:color="auto"/>
            </w:tcBorders>
            <w:vAlign w:val="center"/>
          </w:tcPr>
          <w:p w14:paraId="27A01746" w14:textId="77777777" w:rsidR="00196890" w:rsidRDefault="00196890" w:rsidP="00271A18">
            <w:pPr>
              <w:spacing w:before="60" w:after="60"/>
              <w:ind w:left="0" w:right="0"/>
              <w:jc w:val="center"/>
              <w:rPr>
                <w:bCs w:val="0"/>
                <w:sz w:val="24"/>
                <w:szCs w:val="24"/>
              </w:rPr>
            </w:pPr>
          </w:p>
          <w:p w14:paraId="24EA9F3F" w14:textId="69BA356A" w:rsidR="003E72C2" w:rsidRDefault="00770029" w:rsidP="00271A18">
            <w:pPr>
              <w:spacing w:before="60" w:after="60"/>
              <w:ind w:left="0" w:right="0"/>
              <w:jc w:val="center"/>
              <w:rPr>
                <w:bCs w:val="0"/>
                <w:sz w:val="24"/>
                <w:szCs w:val="24"/>
              </w:rPr>
            </w:pPr>
            <w:r>
              <w:rPr>
                <w:noProof/>
              </w:rPr>
              <w:drawing>
                <wp:inline distT="0" distB="0" distL="0" distR="0" wp14:anchorId="1FFBA6AC" wp14:editId="1435DD48">
                  <wp:extent cx="4057143" cy="1638095"/>
                  <wp:effectExtent l="0" t="0" r="635" b="635"/>
                  <wp:docPr id="2006317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17080" name=""/>
                          <pic:cNvPicPr/>
                        </pic:nvPicPr>
                        <pic:blipFill>
                          <a:blip r:embed="rId8"/>
                          <a:stretch>
                            <a:fillRect/>
                          </a:stretch>
                        </pic:blipFill>
                        <pic:spPr>
                          <a:xfrm>
                            <a:off x="0" y="0"/>
                            <a:ext cx="4057143" cy="1638095"/>
                          </a:xfrm>
                          <a:prstGeom prst="rect">
                            <a:avLst/>
                          </a:prstGeom>
                        </pic:spPr>
                      </pic:pic>
                    </a:graphicData>
                  </a:graphic>
                </wp:inline>
              </w:drawing>
            </w:r>
          </w:p>
          <w:p w14:paraId="6CCF5AC2" w14:textId="2EA8E23A" w:rsidR="00196890" w:rsidRPr="00267957" w:rsidRDefault="00196890" w:rsidP="00271A18">
            <w:pPr>
              <w:spacing w:before="60" w:after="60"/>
              <w:ind w:left="0" w:right="0"/>
              <w:jc w:val="center"/>
              <w:rPr>
                <w:bCs w:val="0"/>
                <w:sz w:val="24"/>
                <w:szCs w:val="24"/>
              </w:rPr>
            </w:pPr>
          </w:p>
        </w:tc>
      </w:tr>
      <w:tr w:rsidR="00196890" w:rsidRPr="00945404" w14:paraId="45F2027E" w14:textId="77777777" w:rsidTr="00EB0322">
        <w:trPr>
          <w:cantSplit/>
        </w:trPr>
        <w:tc>
          <w:tcPr>
            <w:tcW w:w="11610" w:type="dxa"/>
            <w:gridSpan w:val="2"/>
            <w:tcBorders>
              <w:top w:val="single" w:sz="18" w:space="0" w:color="auto"/>
              <w:bottom w:val="single" w:sz="2" w:space="0" w:color="auto"/>
            </w:tcBorders>
            <w:shd w:val="clear" w:color="auto" w:fill="0F243E"/>
            <w:vAlign w:val="center"/>
          </w:tcPr>
          <w:p w14:paraId="32E63E55" w14:textId="399865A2" w:rsidR="00196890" w:rsidRPr="00196890" w:rsidRDefault="00196890" w:rsidP="00196890">
            <w:pPr>
              <w:pStyle w:val="ListParagraph"/>
              <w:numPr>
                <w:ilvl w:val="0"/>
                <w:numId w:val="30"/>
              </w:numPr>
              <w:spacing w:before="60" w:after="60"/>
              <w:ind w:right="0"/>
              <w:rPr>
                <w:b/>
                <w:bCs w:val="0"/>
                <w:sz w:val="24"/>
                <w:szCs w:val="24"/>
              </w:rPr>
            </w:pPr>
            <w:r>
              <w:rPr>
                <w:b/>
                <w:bCs w:val="0"/>
                <w:sz w:val="24"/>
                <w:szCs w:val="24"/>
              </w:rPr>
              <w:t>Searching for the Fiori App</w:t>
            </w:r>
          </w:p>
        </w:tc>
      </w:tr>
      <w:tr w:rsidR="00196890" w:rsidRPr="00267957" w14:paraId="23A9E44D" w14:textId="77777777" w:rsidTr="00EB0322">
        <w:trPr>
          <w:cantSplit/>
        </w:trPr>
        <w:tc>
          <w:tcPr>
            <w:tcW w:w="3330" w:type="dxa"/>
            <w:tcBorders>
              <w:top w:val="single" w:sz="2" w:space="0" w:color="auto"/>
              <w:bottom w:val="single" w:sz="2" w:space="0" w:color="auto"/>
            </w:tcBorders>
            <w:vAlign w:val="center"/>
          </w:tcPr>
          <w:p w14:paraId="70567DC7" w14:textId="5FD31722" w:rsidR="00196890" w:rsidRPr="00770029" w:rsidRDefault="00196890" w:rsidP="003F7908">
            <w:pPr>
              <w:spacing w:before="60" w:after="60"/>
              <w:ind w:left="0" w:right="0"/>
              <w:rPr>
                <w:bCs w:val="0"/>
                <w:color w:val="365F91" w:themeColor="accent1" w:themeShade="BF"/>
                <w:sz w:val="24"/>
                <w:szCs w:val="24"/>
              </w:rPr>
            </w:pPr>
            <w:r>
              <w:rPr>
                <w:bCs w:val="0"/>
                <w:color w:val="365F91" w:themeColor="accent1" w:themeShade="BF"/>
                <w:sz w:val="24"/>
                <w:szCs w:val="24"/>
              </w:rPr>
              <w:t>From the Fiori Home Screen, click the ‘Add Apps’ button</w:t>
            </w:r>
            <w:r w:rsidR="00453F44">
              <w:rPr>
                <w:bCs w:val="0"/>
                <w:color w:val="365F91" w:themeColor="accent1" w:themeShade="BF"/>
                <w:sz w:val="24"/>
                <w:szCs w:val="24"/>
              </w:rPr>
              <w:t xml:space="preserve"> from the far-right side.</w:t>
            </w:r>
          </w:p>
        </w:tc>
        <w:tc>
          <w:tcPr>
            <w:tcW w:w="8280" w:type="dxa"/>
            <w:tcBorders>
              <w:top w:val="single" w:sz="2" w:space="0" w:color="auto"/>
              <w:bottom w:val="single" w:sz="2" w:space="0" w:color="auto"/>
            </w:tcBorders>
            <w:vAlign w:val="center"/>
          </w:tcPr>
          <w:p w14:paraId="0E11DB19" w14:textId="77777777" w:rsidR="00AA1DC2" w:rsidRDefault="00AA1DC2" w:rsidP="00AA1DC2">
            <w:pPr>
              <w:spacing w:before="60" w:after="60"/>
              <w:ind w:left="0" w:right="0"/>
              <w:jc w:val="center"/>
              <w:rPr>
                <w:bCs w:val="0"/>
                <w:sz w:val="24"/>
                <w:szCs w:val="24"/>
              </w:rPr>
            </w:pPr>
          </w:p>
          <w:p w14:paraId="007F3F57" w14:textId="77777777" w:rsidR="00AA1DC2" w:rsidRDefault="00196890" w:rsidP="00AA1DC2">
            <w:pPr>
              <w:spacing w:before="60" w:after="60"/>
              <w:ind w:left="0" w:right="0"/>
              <w:jc w:val="center"/>
              <w:rPr>
                <w:bCs w:val="0"/>
                <w:sz w:val="24"/>
                <w:szCs w:val="24"/>
              </w:rPr>
            </w:pPr>
            <w:r>
              <w:rPr>
                <w:noProof/>
              </w:rPr>
              <w:drawing>
                <wp:inline distT="0" distB="0" distL="0" distR="0" wp14:anchorId="5F3F3699" wp14:editId="171E692C">
                  <wp:extent cx="1447619" cy="704762"/>
                  <wp:effectExtent l="0" t="0" r="635" b="635"/>
                  <wp:docPr id="517086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72888" name=""/>
                          <pic:cNvPicPr/>
                        </pic:nvPicPr>
                        <pic:blipFill>
                          <a:blip r:embed="rId9"/>
                          <a:stretch>
                            <a:fillRect/>
                          </a:stretch>
                        </pic:blipFill>
                        <pic:spPr>
                          <a:xfrm>
                            <a:off x="0" y="0"/>
                            <a:ext cx="1447619" cy="704762"/>
                          </a:xfrm>
                          <a:prstGeom prst="rect">
                            <a:avLst/>
                          </a:prstGeom>
                        </pic:spPr>
                      </pic:pic>
                    </a:graphicData>
                  </a:graphic>
                </wp:inline>
              </w:drawing>
            </w:r>
          </w:p>
          <w:p w14:paraId="41242B9C" w14:textId="296B225C" w:rsidR="00AA1DC2" w:rsidRPr="00267957" w:rsidRDefault="00AA1DC2" w:rsidP="00AA1DC2">
            <w:pPr>
              <w:spacing w:before="60" w:after="60"/>
              <w:ind w:left="0" w:right="0"/>
              <w:jc w:val="center"/>
              <w:rPr>
                <w:bCs w:val="0"/>
                <w:sz w:val="24"/>
                <w:szCs w:val="24"/>
              </w:rPr>
            </w:pPr>
          </w:p>
        </w:tc>
      </w:tr>
      <w:tr w:rsidR="00196890" w:rsidRPr="00267957" w14:paraId="0D2AF883" w14:textId="77777777" w:rsidTr="00EB0322">
        <w:trPr>
          <w:cantSplit/>
        </w:trPr>
        <w:tc>
          <w:tcPr>
            <w:tcW w:w="3330" w:type="dxa"/>
            <w:tcBorders>
              <w:top w:val="single" w:sz="2" w:space="0" w:color="auto"/>
              <w:bottom w:val="single" w:sz="2" w:space="0" w:color="auto"/>
            </w:tcBorders>
            <w:vAlign w:val="center"/>
          </w:tcPr>
          <w:p w14:paraId="35634E94" w14:textId="56E1A45B" w:rsidR="00196890" w:rsidRDefault="00196890" w:rsidP="00196890">
            <w:pPr>
              <w:spacing w:before="60" w:after="60"/>
              <w:ind w:left="0" w:right="0"/>
              <w:rPr>
                <w:bCs w:val="0"/>
                <w:color w:val="365F91" w:themeColor="accent1" w:themeShade="BF"/>
                <w:sz w:val="24"/>
                <w:szCs w:val="24"/>
              </w:rPr>
            </w:pPr>
            <w:r>
              <w:rPr>
                <w:bCs w:val="0"/>
                <w:color w:val="365F91" w:themeColor="accent1" w:themeShade="BF"/>
                <w:sz w:val="24"/>
                <w:szCs w:val="24"/>
              </w:rPr>
              <w:t>Using the catalog search bar on the right upper corner of your screen, search for “Post Goods Receipt for Purchasing Document” and hit enter on your keyboard.Click on the app to open it</w:t>
            </w:r>
            <w:r w:rsidR="00453F44">
              <w:rPr>
                <w:bCs w:val="0"/>
                <w:color w:val="365F91" w:themeColor="accent1" w:themeShade="BF"/>
                <w:sz w:val="24"/>
                <w:szCs w:val="24"/>
              </w:rPr>
              <w:t>.</w:t>
            </w:r>
          </w:p>
          <w:p w14:paraId="3DCA4853" w14:textId="77777777" w:rsidR="00196890" w:rsidRDefault="00196890" w:rsidP="00196890">
            <w:pPr>
              <w:spacing w:before="60" w:after="60"/>
              <w:ind w:left="0" w:right="0"/>
              <w:rPr>
                <w:bCs w:val="0"/>
                <w:color w:val="365F91" w:themeColor="accent1" w:themeShade="BF"/>
                <w:sz w:val="24"/>
                <w:szCs w:val="24"/>
              </w:rPr>
            </w:pPr>
          </w:p>
          <w:p w14:paraId="084D6023" w14:textId="3CCBFA86" w:rsidR="00196890" w:rsidRDefault="00196890" w:rsidP="00196890">
            <w:pPr>
              <w:spacing w:before="60" w:after="60"/>
              <w:ind w:left="0" w:right="0"/>
              <w:rPr>
                <w:bCs w:val="0"/>
                <w:color w:val="365F91" w:themeColor="accent1" w:themeShade="BF"/>
                <w:sz w:val="24"/>
                <w:szCs w:val="24"/>
              </w:rPr>
            </w:pPr>
            <w:r w:rsidRPr="00E44926">
              <w:rPr>
                <w:b/>
                <w:color w:val="365F91" w:themeColor="accent1" w:themeShade="BF"/>
                <w:sz w:val="24"/>
                <w:szCs w:val="24"/>
              </w:rPr>
              <w:t>Optional</w:t>
            </w:r>
            <w:r>
              <w:rPr>
                <w:bCs w:val="0"/>
                <w:color w:val="365F91" w:themeColor="accent1" w:themeShade="BF"/>
                <w:sz w:val="24"/>
                <w:szCs w:val="24"/>
              </w:rPr>
              <w:t xml:space="preserve">: To save this app to your homepage, click the </w:t>
            </w:r>
            <w:r w:rsidR="00B25470">
              <w:rPr>
                <w:bCs w:val="0"/>
                <w:color w:val="365F91" w:themeColor="accent1" w:themeShade="BF"/>
                <w:sz w:val="24"/>
                <w:szCs w:val="24"/>
              </w:rPr>
              <w:t>plus (+) sign</w:t>
            </w:r>
            <w:r>
              <w:rPr>
                <w:bCs w:val="0"/>
                <w:color w:val="365F91" w:themeColor="accent1" w:themeShade="BF"/>
                <w:sz w:val="24"/>
                <w:szCs w:val="24"/>
              </w:rPr>
              <w:t>. and then click on the app when ready.</w:t>
            </w:r>
          </w:p>
          <w:p w14:paraId="366979C2" w14:textId="43A9A442" w:rsidR="00ED0A8D" w:rsidRDefault="00ED0A8D" w:rsidP="00196890">
            <w:pPr>
              <w:spacing w:before="60" w:after="60"/>
              <w:ind w:left="0" w:right="0"/>
              <w:rPr>
                <w:bCs w:val="0"/>
                <w:color w:val="365F91" w:themeColor="accent1" w:themeShade="BF"/>
                <w:sz w:val="24"/>
                <w:szCs w:val="24"/>
              </w:rPr>
            </w:pPr>
          </w:p>
        </w:tc>
        <w:tc>
          <w:tcPr>
            <w:tcW w:w="8280" w:type="dxa"/>
            <w:tcBorders>
              <w:top w:val="single" w:sz="2" w:space="0" w:color="auto"/>
              <w:bottom w:val="single" w:sz="2" w:space="0" w:color="auto"/>
            </w:tcBorders>
            <w:vAlign w:val="center"/>
          </w:tcPr>
          <w:p w14:paraId="4C207B84" w14:textId="77777777" w:rsidR="00196890" w:rsidRDefault="00196890" w:rsidP="003F7908">
            <w:pPr>
              <w:spacing w:before="60" w:after="60"/>
              <w:ind w:left="0" w:right="0"/>
              <w:jc w:val="center"/>
              <w:rPr>
                <w:noProof/>
              </w:rPr>
            </w:pPr>
            <w:r>
              <w:rPr>
                <w:noProof/>
              </w:rPr>
              <w:drawing>
                <wp:inline distT="0" distB="0" distL="0" distR="0" wp14:anchorId="3410C66F" wp14:editId="02995556">
                  <wp:extent cx="2666667" cy="600000"/>
                  <wp:effectExtent l="0" t="0" r="635" b="0"/>
                  <wp:docPr id="31410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0345" name=""/>
                          <pic:cNvPicPr/>
                        </pic:nvPicPr>
                        <pic:blipFill>
                          <a:blip r:embed="rId10"/>
                          <a:stretch>
                            <a:fillRect/>
                          </a:stretch>
                        </pic:blipFill>
                        <pic:spPr>
                          <a:xfrm>
                            <a:off x="0" y="0"/>
                            <a:ext cx="2666667" cy="600000"/>
                          </a:xfrm>
                          <a:prstGeom prst="rect">
                            <a:avLst/>
                          </a:prstGeom>
                        </pic:spPr>
                      </pic:pic>
                    </a:graphicData>
                  </a:graphic>
                </wp:inline>
              </w:drawing>
            </w:r>
          </w:p>
          <w:p w14:paraId="5637EB04" w14:textId="77777777" w:rsidR="00196890" w:rsidRDefault="00196890" w:rsidP="003F7908">
            <w:pPr>
              <w:spacing w:before="60" w:after="60"/>
              <w:ind w:left="0" w:right="0"/>
              <w:jc w:val="center"/>
              <w:rPr>
                <w:noProof/>
              </w:rPr>
            </w:pPr>
          </w:p>
          <w:p w14:paraId="0770CB11" w14:textId="3A3FE22D" w:rsidR="00196890" w:rsidRDefault="00196890" w:rsidP="003F7908">
            <w:pPr>
              <w:spacing w:before="60" w:after="60"/>
              <w:ind w:left="0" w:right="0"/>
              <w:jc w:val="center"/>
              <w:rPr>
                <w:noProof/>
              </w:rPr>
            </w:pPr>
            <w:r w:rsidRPr="00976B15">
              <w:rPr>
                <w:noProof/>
                <w:sz w:val="24"/>
                <w:szCs w:val="24"/>
                <w:lang w:bidi="ar-SA"/>
              </w:rPr>
              <w:drawing>
                <wp:inline distT="0" distB="0" distL="0" distR="0" wp14:anchorId="3FD4BD80" wp14:editId="5F76B994">
                  <wp:extent cx="3038095" cy="1400000"/>
                  <wp:effectExtent l="0" t="0" r="0" b="0"/>
                  <wp:docPr id="60787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55162" name=""/>
                          <pic:cNvPicPr/>
                        </pic:nvPicPr>
                        <pic:blipFill>
                          <a:blip r:embed="rId11"/>
                          <a:stretch>
                            <a:fillRect/>
                          </a:stretch>
                        </pic:blipFill>
                        <pic:spPr>
                          <a:xfrm>
                            <a:off x="0" y="0"/>
                            <a:ext cx="3038095" cy="1400000"/>
                          </a:xfrm>
                          <a:prstGeom prst="rect">
                            <a:avLst/>
                          </a:prstGeom>
                        </pic:spPr>
                      </pic:pic>
                    </a:graphicData>
                  </a:graphic>
                </wp:inline>
              </w:drawing>
            </w:r>
          </w:p>
        </w:tc>
      </w:tr>
      <w:tr w:rsidR="00196890" w:rsidRPr="00196890" w14:paraId="3CC9E88C" w14:textId="77777777" w:rsidTr="00EB0322">
        <w:trPr>
          <w:cantSplit/>
        </w:trPr>
        <w:tc>
          <w:tcPr>
            <w:tcW w:w="11610" w:type="dxa"/>
            <w:gridSpan w:val="2"/>
            <w:tcBorders>
              <w:top w:val="single" w:sz="18" w:space="0" w:color="auto"/>
              <w:bottom w:val="single" w:sz="2" w:space="0" w:color="auto"/>
            </w:tcBorders>
            <w:shd w:val="clear" w:color="auto" w:fill="0F243E"/>
            <w:vAlign w:val="center"/>
          </w:tcPr>
          <w:p w14:paraId="41678E46" w14:textId="492E58CF" w:rsidR="00196890" w:rsidRPr="00196890" w:rsidRDefault="00196890" w:rsidP="00196890">
            <w:pPr>
              <w:pStyle w:val="ListParagraph"/>
              <w:numPr>
                <w:ilvl w:val="0"/>
                <w:numId w:val="30"/>
              </w:numPr>
              <w:spacing w:before="60" w:after="60"/>
              <w:ind w:right="0"/>
              <w:rPr>
                <w:b/>
                <w:bCs w:val="0"/>
                <w:sz w:val="24"/>
                <w:szCs w:val="24"/>
              </w:rPr>
            </w:pPr>
            <w:r>
              <w:rPr>
                <w:b/>
                <w:bCs w:val="0"/>
                <w:sz w:val="24"/>
                <w:szCs w:val="24"/>
              </w:rPr>
              <w:lastRenderedPageBreak/>
              <w:t>Completing a Goods Receipt</w:t>
            </w:r>
          </w:p>
        </w:tc>
      </w:tr>
      <w:tr w:rsidR="00196890" w:rsidRPr="00267957" w14:paraId="4394092C" w14:textId="77777777" w:rsidTr="00EB0322">
        <w:trPr>
          <w:cantSplit/>
        </w:trPr>
        <w:tc>
          <w:tcPr>
            <w:tcW w:w="3330" w:type="dxa"/>
            <w:tcBorders>
              <w:top w:val="single" w:sz="2" w:space="0" w:color="auto"/>
              <w:bottom w:val="single" w:sz="2" w:space="0" w:color="auto"/>
            </w:tcBorders>
            <w:vAlign w:val="center"/>
          </w:tcPr>
          <w:p w14:paraId="2C19DEF3" w14:textId="66FE9045" w:rsidR="00196890" w:rsidRDefault="00196890" w:rsidP="003F7908">
            <w:pPr>
              <w:spacing w:before="60" w:after="60"/>
              <w:ind w:left="0" w:right="0"/>
              <w:rPr>
                <w:bCs w:val="0"/>
                <w:color w:val="365F91" w:themeColor="accent1" w:themeShade="BF"/>
                <w:sz w:val="24"/>
                <w:szCs w:val="24"/>
              </w:rPr>
            </w:pPr>
            <w:r>
              <w:rPr>
                <w:bCs w:val="0"/>
                <w:color w:val="365F91" w:themeColor="accent1" w:themeShade="BF"/>
                <w:sz w:val="24"/>
                <w:szCs w:val="24"/>
              </w:rPr>
              <w:t>Enter your PO number in the Purchasing Document Search bar and hit ‘Enter’</w:t>
            </w:r>
            <w:r w:rsidR="00A7169A">
              <w:rPr>
                <w:bCs w:val="0"/>
                <w:color w:val="365F91" w:themeColor="accent1" w:themeShade="BF"/>
                <w:sz w:val="24"/>
                <w:szCs w:val="24"/>
              </w:rPr>
              <w:t xml:space="preserve"> on your keyboard.</w:t>
            </w:r>
          </w:p>
          <w:p w14:paraId="22D205C9" w14:textId="77777777" w:rsidR="00EB0322" w:rsidRDefault="00EB0322" w:rsidP="003F7908">
            <w:pPr>
              <w:spacing w:before="60" w:after="60"/>
              <w:ind w:left="0" w:right="0"/>
              <w:rPr>
                <w:bCs w:val="0"/>
                <w:color w:val="365F91" w:themeColor="accent1" w:themeShade="BF"/>
                <w:sz w:val="24"/>
                <w:szCs w:val="24"/>
              </w:rPr>
            </w:pPr>
          </w:p>
          <w:p w14:paraId="4BCC7949" w14:textId="77777777" w:rsidR="00EB0322" w:rsidRDefault="00EB0322" w:rsidP="003F7908">
            <w:pPr>
              <w:spacing w:before="60" w:after="60"/>
              <w:ind w:left="0" w:right="0"/>
              <w:rPr>
                <w:bCs w:val="0"/>
                <w:color w:val="365F91" w:themeColor="accent1" w:themeShade="BF"/>
                <w:sz w:val="24"/>
                <w:szCs w:val="24"/>
              </w:rPr>
            </w:pPr>
            <w:r>
              <w:rPr>
                <w:bCs w:val="0"/>
                <w:color w:val="365F91" w:themeColor="accent1" w:themeShade="BF"/>
                <w:sz w:val="24"/>
                <w:szCs w:val="24"/>
              </w:rPr>
              <w:t>A list of lines from the PO will populate that still need a goods receipt entered.</w:t>
            </w:r>
          </w:p>
          <w:p w14:paraId="28EB29E3" w14:textId="6E34B7E0" w:rsidR="00A7169A" w:rsidRPr="00770029" w:rsidRDefault="00A7169A" w:rsidP="003F7908">
            <w:pPr>
              <w:spacing w:before="60" w:after="60"/>
              <w:ind w:left="0" w:right="0"/>
              <w:rPr>
                <w:bCs w:val="0"/>
                <w:color w:val="365F91" w:themeColor="accent1" w:themeShade="BF"/>
                <w:sz w:val="24"/>
                <w:szCs w:val="24"/>
              </w:rPr>
            </w:pPr>
          </w:p>
        </w:tc>
        <w:tc>
          <w:tcPr>
            <w:tcW w:w="8280" w:type="dxa"/>
            <w:tcBorders>
              <w:top w:val="single" w:sz="2" w:space="0" w:color="auto"/>
              <w:bottom w:val="single" w:sz="2" w:space="0" w:color="auto"/>
            </w:tcBorders>
            <w:vAlign w:val="center"/>
          </w:tcPr>
          <w:p w14:paraId="60B2B9F0" w14:textId="15B026E2" w:rsidR="00196890" w:rsidRPr="00267957" w:rsidRDefault="00196890" w:rsidP="003F7908">
            <w:pPr>
              <w:spacing w:before="60" w:after="60"/>
              <w:ind w:left="0" w:right="0"/>
              <w:jc w:val="center"/>
              <w:rPr>
                <w:bCs w:val="0"/>
                <w:sz w:val="24"/>
                <w:szCs w:val="24"/>
              </w:rPr>
            </w:pPr>
            <w:r>
              <w:rPr>
                <w:noProof/>
              </w:rPr>
              <w:drawing>
                <wp:inline distT="0" distB="0" distL="0" distR="0" wp14:anchorId="21D07289" wp14:editId="54C6C1B8">
                  <wp:extent cx="3295238" cy="685714"/>
                  <wp:effectExtent l="0" t="0" r="635" b="635"/>
                  <wp:docPr id="1155397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83542" name=""/>
                          <pic:cNvPicPr/>
                        </pic:nvPicPr>
                        <pic:blipFill>
                          <a:blip r:embed="rId12"/>
                          <a:stretch>
                            <a:fillRect/>
                          </a:stretch>
                        </pic:blipFill>
                        <pic:spPr>
                          <a:xfrm>
                            <a:off x="0" y="0"/>
                            <a:ext cx="3295238" cy="685714"/>
                          </a:xfrm>
                          <a:prstGeom prst="rect">
                            <a:avLst/>
                          </a:prstGeom>
                        </pic:spPr>
                      </pic:pic>
                    </a:graphicData>
                  </a:graphic>
                </wp:inline>
              </w:drawing>
            </w:r>
          </w:p>
        </w:tc>
      </w:tr>
      <w:tr w:rsidR="00196890" w:rsidRPr="00267957" w14:paraId="5AF5DA7B" w14:textId="77777777" w:rsidTr="00A7169A">
        <w:trPr>
          <w:cantSplit/>
        </w:trPr>
        <w:tc>
          <w:tcPr>
            <w:tcW w:w="3330" w:type="dxa"/>
            <w:tcBorders>
              <w:top w:val="single" w:sz="2" w:space="0" w:color="auto"/>
              <w:bottom w:val="single" w:sz="2" w:space="0" w:color="auto"/>
            </w:tcBorders>
          </w:tcPr>
          <w:p w14:paraId="460FCAD8" w14:textId="77777777" w:rsidR="00A7169A" w:rsidRDefault="00A7169A" w:rsidP="00A7169A">
            <w:pPr>
              <w:spacing w:before="60" w:after="60"/>
              <w:ind w:left="0" w:right="0"/>
              <w:rPr>
                <w:bCs w:val="0"/>
                <w:color w:val="365F91" w:themeColor="accent1" w:themeShade="BF"/>
                <w:sz w:val="24"/>
                <w:szCs w:val="24"/>
              </w:rPr>
            </w:pPr>
            <w:r w:rsidRPr="00EB0322">
              <w:rPr>
                <w:b/>
                <w:color w:val="365F91" w:themeColor="accent1" w:themeShade="BF"/>
                <w:sz w:val="24"/>
                <w:szCs w:val="24"/>
              </w:rPr>
              <w:t>Note</w:t>
            </w:r>
            <w:r>
              <w:rPr>
                <w:bCs w:val="0"/>
                <w:color w:val="365F91" w:themeColor="accent1" w:themeShade="BF"/>
                <w:sz w:val="24"/>
                <w:szCs w:val="24"/>
              </w:rPr>
              <w:t>: If you have additional information to add to this goods receipt, you can complete the following optional fields:</w:t>
            </w:r>
          </w:p>
          <w:p w14:paraId="143A9965" w14:textId="77777777" w:rsidR="00A7169A" w:rsidRDefault="00A7169A" w:rsidP="00A7169A">
            <w:pPr>
              <w:spacing w:before="60" w:after="60"/>
              <w:ind w:left="0" w:right="0"/>
              <w:rPr>
                <w:bCs w:val="0"/>
                <w:color w:val="365F91" w:themeColor="accent1" w:themeShade="BF"/>
                <w:sz w:val="24"/>
                <w:szCs w:val="24"/>
              </w:rPr>
            </w:pPr>
          </w:p>
          <w:p w14:paraId="6557DAD9" w14:textId="77777777" w:rsidR="00A7169A" w:rsidRDefault="00A7169A" w:rsidP="00A7169A">
            <w:pPr>
              <w:spacing w:before="60" w:after="60"/>
              <w:ind w:left="0" w:right="0"/>
              <w:rPr>
                <w:bCs w:val="0"/>
                <w:color w:val="365F91" w:themeColor="accent1" w:themeShade="BF"/>
                <w:sz w:val="24"/>
                <w:szCs w:val="24"/>
              </w:rPr>
            </w:pPr>
          </w:p>
          <w:p w14:paraId="491AE313" w14:textId="77777777" w:rsidR="00A7169A" w:rsidRDefault="00A7169A" w:rsidP="00A7169A">
            <w:pPr>
              <w:spacing w:before="60" w:after="60"/>
              <w:ind w:left="0" w:right="0"/>
              <w:rPr>
                <w:bCs w:val="0"/>
                <w:color w:val="365F91" w:themeColor="accent1" w:themeShade="BF"/>
                <w:sz w:val="24"/>
                <w:szCs w:val="24"/>
              </w:rPr>
            </w:pPr>
          </w:p>
          <w:p w14:paraId="67F14BAF" w14:textId="271B8206" w:rsidR="00196890" w:rsidRDefault="007618AC" w:rsidP="00A7169A">
            <w:pPr>
              <w:spacing w:before="60" w:after="60"/>
              <w:ind w:left="0" w:right="0"/>
              <w:rPr>
                <w:bCs w:val="0"/>
                <w:color w:val="365F91" w:themeColor="accent1" w:themeShade="BF"/>
                <w:sz w:val="24"/>
                <w:szCs w:val="24"/>
              </w:rPr>
            </w:pPr>
            <w:r>
              <w:rPr>
                <w:bCs w:val="0"/>
                <w:color w:val="365F91" w:themeColor="accent1" w:themeShade="BF"/>
                <w:sz w:val="24"/>
                <w:szCs w:val="24"/>
              </w:rPr>
              <w:t xml:space="preserve">To </w:t>
            </w:r>
            <w:r w:rsidR="00EB0322">
              <w:rPr>
                <w:bCs w:val="0"/>
                <w:color w:val="365F91" w:themeColor="accent1" w:themeShade="BF"/>
                <w:sz w:val="24"/>
                <w:szCs w:val="24"/>
              </w:rPr>
              <w:t>confirm</w:t>
            </w:r>
            <w:r>
              <w:rPr>
                <w:bCs w:val="0"/>
                <w:color w:val="365F91" w:themeColor="accent1" w:themeShade="BF"/>
                <w:sz w:val="24"/>
                <w:szCs w:val="24"/>
              </w:rPr>
              <w:t xml:space="preserve"> the </w:t>
            </w:r>
            <w:r w:rsidRPr="00EB0322">
              <w:rPr>
                <w:b/>
                <w:color w:val="365F91" w:themeColor="accent1" w:themeShade="BF"/>
                <w:sz w:val="24"/>
                <w:szCs w:val="24"/>
              </w:rPr>
              <w:t>full quantity</w:t>
            </w:r>
            <w:r>
              <w:rPr>
                <w:bCs w:val="0"/>
                <w:color w:val="365F91" w:themeColor="accent1" w:themeShade="BF"/>
                <w:sz w:val="24"/>
                <w:szCs w:val="24"/>
              </w:rPr>
              <w:t>, check the box on the left edge for th</w:t>
            </w:r>
            <w:r w:rsidR="00EB0322">
              <w:rPr>
                <w:bCs w:val="0"/>
                <w:color w:val="365F91" w:themeColor="accent1" w:themeShade="BF"/>
                <w:sz w:val="24"/>
                <w:szCs w:val="24"/>
              </w:rPr>
              <w:t>e line(s) and select ‘Post’ in the bottom right.</w:t>
            </w:r>
          </w:p>
          <w:p w14:paraId="6F12474C" w14:textId="77777777" w:rsidR="00EB0322" w:rsidRDefault="00EB0322" w:rsidP="00A7169A">
            <w:pPr>
              <w:spacing w:before="60" w:after="60"/>
              <w:ind w:left="0" w:right="0"/>
              <w:rPr>
                <w:bCs w:val="0"/>
                <w:color w:val="365F91" w:themeColor="accent1" w:themeShade="BF"/>
                <w:sz w:val="24"/>
                <w:szCs w:val="24"/>
              </w:rPr>
            </w:pPr>
          </w:p>
          <w:p w14:paraId="39B34A75" w14:textId="5FD18E9A" w:rsidR="00EB0322" w:rsidRDefault="00EB0322" w:rsidP="00A7169A">
            <w:pPr>
              <w:spacing w:before="60" w:after="60"/>
              <w:ind w:left="0" w:right="0"/>
              <w:rPr>
                <w:bCs w:val="0"/>
                <w:color w:val="365F91" w:themeColor="accent1" w:themeShade="BF"/>
                <w:sz w:val="24"/>
                <w:szCs w:val="24"/>
              </w:rPr>
            </w:pPr>
            <w:r>
              <w:rPr>
                <w:bCs w:val="0"/>
                <w:color w:val="365F91" w:themeColor="accent1" w:themeShade="BF"/>
                <w:sz w:val="24"/>
                <w:szCs w:val="24"/>
              </w:rPr>
              <w:t xml:space="preserve">To confirm for a </w:t>
            </w:r>
            <w:r w:rsidRPr="00EB0322">
              <w:rPr>
                <w:b/>
                <w:color w:val="365F91" w:themeColor="accent1" w:themeShade="BF"/>
                <w:sz w:val="24"/>
                <w:szCs w:val="24"/>
              </w:rPr>
              <w:t>partial quantity</w:t>
            </w:r>
            <w:r w:rsidRPr="00EB0322">
              <w:rPr>
                <w:bCs w:val="0"/>
                <w:color w:val="365F91" w:themeColor="accent1" w:themeShade="BF"/>
                <w:sz w:val="24"/>
                <w:szCs w:val="24"/>
              </w:rPr>
              <w:t xml:space="preserve">, </w:t>
            </w:r>
            <w:r>
              <w:rPr>
                <w:bCs w:val="0"/>
                <w:color w:val="365F91" w:themeColor="accent1" w:themeShade="BF"/>
                <w:sz w:val="24"/>
                <w:szCs w:val="24"/>
              </w:rPr>
              <w:t>change the quantity to the correct amount and then check the box on the left edge for the line(s) and select ‘Post’ in the bottom right.</w:t>
            </w:r>
          </w:p>
          <w:p w14:paraId="3730BF78" w14:textId="217851DB" w:rsidR="00EB0322" w:rsidRPr="00A7169A" w:rsidRDefault="00EB0322" w:rsidP="00A7169A">
            <w:pPr>
              <w:spacing w:before="60" w:after="60"/>
              <w:ind w:left="0" w:right="0"/>
              <w:rPr>
                <w:bCs w:val="0"/>
                <w:color w:val="365F91" w:themeColor="accent1" w:themeShade="BF"/>
                <w:sz w:val="24"/>
                <w:szCs w:val="24"/>
              </w:rPr>
            </w:pPr>
          </w:p>
        </w:tc>
        <w:tc>
          <w:tcPr>
            <w:tcW w:w="8280" w:type="dxa"/>
            <w:tcBorders>
              <w:top w:val="single" w:sz="2" w:space="0" w:color="auto"/>
              <w:bottom w:val="single" w:sz="2" w:space="0" w:color="auto"/>
            </w:tcBorders>
          </w:tcPr>
          <w:p w14:paraId="5BE43171" w14:textId="77777777" w:rsidR="00EB0322" w:rsidRDefault="00EB0322" w:rsidP="00EB0322">
            <w:pPr>
              <w:spacing w:before="60" w:after="60"/>
              <w:ind w:left="0" w:right="0"/>
              <w:jc w:val="center"/>
              <w:rPr>
                <w:noProof/>
              </w:rPr>
            </w:pPr>
            <w:r>
              <w:rPr>
                <w:noProof/>
              </w:rPr>
              <w:drawing>
                <wp:inline distT="0" distB="0" distL="0" distR="0" wp14:anchorId="46DC52C0" wp14:editId="0D5F749C">
                  <wp:extent cx="4746625" cy="833755"/>
                  <wp:effectExtent l="0" t="0" r="0" b="4445"/>
                  <wp:docPr id="1901706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06791" name=""/>
                          <pic:cNvPicPr/>
                        </pic:nvPicPr>
                        <pic:blipFill>
                          <a:blip r:embed="rId13"/>
                          <a:stretch>
                            <a:fillRect/>
                          </a:stretch>
                        </pic:blipFill>
                        <pic:spPr>
                          <a:xfrm>
                            <a:off x="0" y="0"/>
                            <a:ext cx="4746625" cy="833755"/>
                          </a:xfrm>
                          <a:prstGeom prst="rect">
                            <a:avLst/>
                          </a:prstGeom>
                        </pic:spPr>
                      </pic:pic>
                    </a:graphicData>
                  </a:graphic>
                </wp:inline>
              </w:drawing>
            </w:r>
          </w:p>
          <w:p w14:paraId="2A4D6F3E" w14:textId="77777777" w:rsidR="00A7169A" w:rsidRDefault="00A7169A" w:rsidP="00A7169A">
            <w:pPr>
              <w:pStyle w:val="ListParagraph"/>
              <w:numPr>
                <w:ilvl w:val="0"/>
                <w:numId w:val="32"/>
              </w:numPr>
              <w:spacing w:before="60" w:after="60"/>
              <w:ind w:right="0"/>
              <w:rPr>
                <w:bCs w:val="0"/>
                <w:color w:val="365F91" w:themeColor="accent1" w:themeShade="BF"/>
                <w:sz w:val="22"/>
                <w:szCs w:val="22"/>
              </w:rPr>
            </w:pPr>
            <w:r w:rsidRPr="00EB0322">
              <w:rPr>
                <w:bCs w:val="0"/>
                <w:color w:val="365F91" w:themeColor="accent1" w:themeShade="BF"/>
                <w:sz w:val="22"/>
                <w:szCs w:val="22"/>
                <w:u w:val="single"/>
              </w:rPr>
              <w:t>Bill of Lading</w:t>
            </w:r>
            <w:r w:rsidRPr="00EB0322">
              <w:rPr>
                <w:bCs w:val="0"/>
                <w:color w:val="365F91" w:themeColor="accent1" w:themeShade="BF"/>
                <w:sz w:val="22"/>
                <w:szCs w:val="22"/>
              </w:rPr>
              <w:t xml:space="preserve"> – not typical and usually does not apply</w:t>
            </w:r>
          </w:p>
          <w:p w14:paraId="7B68BB5E" w14:textId="77777777" w:rsidR="00A7169A" w:rsidRDefault="00A7169A" w:rsidP="00A7169A">
            <w:pPr>
              <w:pStyle w:val="ListParagraph"/>
              <w:numPr>
                <w:ilvl w:val="0"/>
                <w:numId w:val="32"/>
              </w:numPr>
              <w:spacing w:before="60" w:after="60"/>
              <w:ind w:right="0"/>
              <w:rPr>
                <w:bCs w:val="0"/>
                <w:color w:val="365F91" w:themeColor="accent1" w:themeShade="BF"/>
                <w:sz w:val="22"/>
                <w:szCs w:val="22"/>
              </w:rPr>
            </w:pPr>
            <w:r w:rsidRPr="00A7169A">
              <w:rPr>
                <w:bCs w:val="0"/>
                <w:color w:val="365F91" w:themeColor="accent1" w:themeShade="BF"/>
                <w:sz w:val="22"/>
                <w:szCs w:val="22"/>
                <w:u w:val="single"/>
              </w:rPr>
              <w:t>Note &amp; Delivery Note</w:t>
            </w:r>
            <w:r w:rsidRPr="00A7169A">
              <w:rPr>
                <w:bCs w:val="0"/>
                <w:color w:val="365F91" w:themeColor="accent1" w:themeShade="BF"/>
                <w:sz w:val="22"/>
                <w:szCs w:val="22"/>
              </w:rPr>
              <w:t xml:space="preserve"> – internal notation (may enter an invoice number here if you have one)</w:t>
            </w:r>
          </w:p>
          <w:p w14:paraId="71DF8137" w14:textId="77777777" w:rsidR="00A7169A" w:rsidRDefault="00A7169A" w:rsidP="00A7169A">
            <w:pPr>
              <w:spacing w:before="60" w:after="60"/>
              <w:ind w:right="0"/>
              <w:rPr>
                <w:bCs w:val="0"/>
                <w:color w:val="365F91" w:themeColor="accent1" w:themeShade="BF"/>
                <w:sz w:val="22"/>
                <w:szCs w:val="22"/>
              </w:rPr>
            </w:pPr>
          </w:p>
          <w:p w14:paraId="5FEDFBDA" w14:textId="77777777" w:rsidR="00A7169A" w:rsidRDefault="00A7169A" w:rsidP="00A7169A">
            <w:pPr>
              <w:spacing w:before="60" w:after="60"/>
              <w:ind w:right="0"/>
              <w:rPr>
                <w:bCs w:val="0"/>
                <w:color w:val="365F91" w:themeColor="accent1" w:themeShade="BF"/>
                <w:sz w:val="22"/>
                <w:szCs w:val="22"/>
              </w:rPr>
            </w:pPr>
          </w:p>
          <w:p w14:paraId="1343DCA2" w14:textId="77777777" w:rsidR="00A7169A" w:rsidRDefault="00A7169A" w:rsidP="00A7169A">
            <w:pPr>
              <w:spacing w:before="60" w:after="60"/>
              <w:ind w:right="0"/>
              <w:rPr>
                <w:bCs w:val="0"/>
                <w:color w:val="365F91" w:themeColor="accent1" w:themeShade="BF"/>
                <w:sz w:val="22"/>
                <w:szCs w:val="22"/>
              </w:rPr>
            </w:pPr>
            <w:r>
              <w:rPr>
                <w:noProof/>
              </w:rPr>
              <w:drawing>
                <wp:inline distT="0" distB="0" distL="0" distR="0" wp14:anchorId="3F90F03D" wp14:editId="256BD94F">
                  <wp:extent cx="5010150" cy="1178977"/>
                  <wp:effectExtent l="0" t="0" r="0" b="2540"/>
                  <wp:docPr id="1930032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032791" name=""/>
                          <pic:cNvPicPr/>
                        </pic:nvPicPr>
                        <pic:blipFill>
                          <a:blip r:embed="rId14"/>
                          <a:stretch>
                            <a:fillRect/>
                          </a:stretch>
                        </pic:blipFill>
                        <pic:spPr>
                          <a:xfrm>
                            <a:off x="0" y="0"/>
                            <a:ext cx="5014915" cy="1180098"/>
                          </a:xfrm>
                          <a:prstGeom prst="rect">
                            <a:avLst/>
                          </a:prstGeom>
                        </pic:spPr>
                      </pic:pic>
                    </a:graphicData>
                  </a:graphic>
                </wp:inline>
              </w:drawing>
            </w:r>
          </w:p>
          <w:p w14:paraId="54717E01" w14:textId="77777777" w:rsidR="00A7169A" w:rsidRDefault="00A7169A" w:rsidP="00A7169A">
            <w:pPr>
              <w:spacing w:before="60" w:after="60"/>
              <w:ind w:right="0"/>
              <w:rPr>
                <w:bCs w:val="0"/>
                <w:color w:val="365F91" w:themeColor="accent1" w:themeShade="BF"/>
                <w:sz w:val="22"/>
                <w:szCs w:val="22"/>
              </w:rPr>
            </w:pPr>
          </w:p>
          <w:p w14:paraId="685DBA83" w14:textId="77777777" w:rsidR="00A7169A" w:rsidRDefault="00A7169A" w:rsidP="00A7169A">
            <w:pPr>
              <w:spacing w:before="60" w:after="60"/>
              <w:ind w:right="0"/>
              <w:rPr>
                <w:bCs w:val="0"/>
                <w:color w:val="365F91" w:themeColor="accent1" w:themeShade="BF"/>
                <w:sz w:val="22"/>
                <w:szCs w:val="22"/>
              </w:rPr>
            </w:pPr>
            <w:r>
              <w:rPr>
                <w:noProof/>
              </w:rPr>
              <w:drawing>
                <wp:inline distT="0" distB="0" distL="0" distR="0" wp14:anchorId="079B1774" wp14:editId="55BD1CD3">
                  <wp:extent cx="5010150" cy="1186059"/>
                  <wp:effectExtent l="0" t="0" r="0" b="0"/>
                  <wp:docPr id="1013349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49478" name=""/>
                          <pic:cNvPicPr/>
                        </pic:nvPicPr>
                        <pic:blipFill>
                          <a:blip r:embed="rId15"/>
                          <a:stretch>
                            <a:fillRect/>
                          </a:stretch>
                        </pic:blipFill>
                        <pic:spPr>
                          <a:xfrm>
                            <a:off x="0" y="0"/>
                            <a:ext cx="5019629" cy="1188303"/>
                          </a:xfrm>
                          <a:prstGeom prst="rect">
                            <a:avLst/>
                          </a:prstGeom>
                        </pic:spPr>
                      </pic:pic>
                    </a:graphicData>
                  </a:graphic>
                </wp:inline>
              </w:drawing>
            </w:r>
          </w:p>
          <w:p w14:paraId="642E300A" w14:textId="60ED3870" w:rsidR="00A7169A" w:rsidRPr="00A7169A" w:rsidRDefault="00A7169A" w:rsidP="00A7169A">
            <w:pPr>
              <w:spacing w:before="60" w:after="60"/>
              <w:ind w:right="0"/>
              <w:rPr>
                <w:bCs w:val="0"/>
                <w:color w:val="365F91" w:themeColor="accent1" w:themeShade="BF"/>
                <w:sz w:val="22"/>
                <w:szCs w:val="22"/>
              </w:rPr>
            </w:pPr>
          </w:p>
        </w:tc>
      </w:tr>
      <w:tr w:rsidR="0057049F" w:rsidRPr="00267957" w14:paraId="53A2F520" w14:textId="77777777" w:rsidTr="004A381C">
        <w:trPr>
          <w:cantSplit/>
        </w:trPr>
        <w:tc>
          <w:tcPr>
            <w:tcW w:w="3330" w:type="dxa"/>
            <w:tcBorders>
              <w:top w:val="single" w:sz="2" w:space="0" w:color="auto"/>
              <w:bottom w:val="single" w:sz="2" w:space="0" w:color="auto"/>
            </w:tcBorders>
          </w:tcPr>
          <w:p w14:paraId="12ADDD29" w14:textId="54D25660" w:rsidR="004A381C" w:rsidRPr="004A381C" w:rsidRDefault="004A381C" w:rsidP="004A381C">
            <w:pPr>
              <w:spacing w:before="60" w:after="60"/>
              <w:ind w:left="0" w:right="0"/>
              <w:rPr>
                <w:b/>
                <w:color w:val="365F91" w:themeColor="accent1" w:themeShade="BF"/>
                <w:sz w:val="24"/>
                <w:szCs w:val="24"/>
              </w:rPr>
            </w:pPr>
            <w:r w:rsidRPr="004A381C">
              <w:rPr>
                <w:b/>
                <w:color w:val="365F91" w:themeColor="accent1" w:themeShade="BF"/>
                <w:sz w:val="24"/>
                <w:szCs w:val="24"/>
              </w:rPr>
              <w:lastRenderedPageBreak/>
              <w:t>Note for Delivery Complete</w:t>
            </w:r>
            <w:r w:rsidR="007F1BA3">
              <w:rPr>
                <w:b/>
                <w:color w:val="365F91" w:themeColor="accent1" w:themeShade="BF"/>
                <w:sz w:val="24"/>
                <w:szCs w:val="24"/>
              </w:rPr>
              <w:t xml:space="preserve"> Indicator</w:t>
            </w:r>
            <w:r w:rsidRPr="004A381C">
              <w:rPr>
                <w:b/>
                <w:color w:val="365F91" w:themeColor="accent1" w:themeShade="BF"/>
                <w:sz w:val="24"/>
                <w:szCs w:val="24"/>
              </w:rPr>
              <w:t>:</w:t>
            </w:r>
          </w:p>
          <w:p w14:paraId="2DE3091C" w14:textId="4E93AF03" w:rsidR="0057049F" w:rsidRDefault="0057049F" w:rsidP="004A381C">
            <w:pPr>
              <w:spacing w:before="60" w:after="60"/>
              <w:ind w:left="0" w:right="0"/>
              <w:rPr>
                <w:bCs w:val="0"/>
                <w:color w:val="365F91" w:themeColor="accent1" w:themeShade="BF"/>
                <w:sz w:val="24"/>
                <w:szCs w:val="24"/>
              </w:rPr>
            </w:pPr>
            <w:r>
              <w:rPr>
                <w:bCs w:val="0"/>
                <w:color w:val="365F91" w:themeColor="accent1" w:themeShade="BF"/>
                <w:sz w:val="24"/>
                <w:szCs w:val="24"/>
              </w:rPr>
              <w:t>If you will not be receiving any more items for a line and want/need to mark this as Delivery Completed, click on the arrow on the right of the item and click on the checkbox for the Delivery Completed indicator.</w:t>
            </w:r>
          </w:p>
        </w:tc>
        <w:tc>
          <w:tcPr>
            <w:tcW w:w="8280" w:type="dxa"/>
            <w:tcBorders>
              <w:top w:val="single" w:sz="2" w:space="0" w:color="auto"/>
              <w:bottom w:val="single" w:sz="2" w:space="0" w:color="auto"/>
            </w:tcBorders>
          </w:tcPr>
          <w:p w14:paraId="70DDF2A3" w14:textId="77777777" w:rsidR="00590DFB" w:rsidRDefault="00590DFB" w:rsidP="00EB0322">
            <w:pPr>
              <w:spacing w:before="60" w:after="60"/>
              <w:ind w:left="0" w:right="0"/>
              <w:jc w:val="center"/>
              <w:rPr>
                <w:noProof/>
              </w:rPr>
            </w:pPr>
          </w:p>
          <w:p w14:paraId="0C3847FC" w14:textId="77777777" w:rsidR="00590DFB" w:rsidRDefault="00590DFB" w:rsidP="00EB0322">
            <w:pPr>
              <w:spacing w:before="60" w:after="60"/>
              <w:ind w:left="0" w:right="0"/>
              <w:jc w:val="center"/>
              <w:rPr>
                <w:noProof/>
              </w:rPr>
            </w:pPr>
          </w:p>
          <w:p w14:paraId="6AF1B3C3" w14:textId="0DB24CC8" w:rsidR="0057049F" w:rsidRDefault="0057049F" w:rsidP="00EB0322">
            <w:pPr>
              <w:spacing w:before="60" w:after="60"/>
              <w:ind w:left="0" w:right="0"/>
              <w:jc w:val="center"/>
              <w:rPr>
                <w:noProof/>
              </w:rPr>
            </w:pPr>
            <w:r>
              <w:rPr>
                <w:noProof/>
              </w:rPr>
              <w:drawing>
                <wp:inline distT="0" distB="0" distL="0" distR="0" wp14:anchorId="6496538E" wp14:editId="76104E91">
                  <wp:extent cx="5120640" cy="817245"/>
                  <wp:effectExtent l="0" t="0" r="3810" b="1905"/>
                  <wp:docPr id="8224023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402305" name=""/>
                          <pic:cNvPicPr/>
                        </pic:nvPicPr>
                        <pic:blipFill>
                          <a:blip r:embed="rId16"/>
                          <a:stretch>
                            <a:fillRect/>
                          </a:stretch>
                        </pic:blipFill>
                        <pic:spPr>
                          <a:xfrm>
                            <a:off x="0" y="0"/>
                            <a:ext cx="5120640" cy="817245"/>
                          </a:xfrm>
                          <a:prstGeom prst="rect">
                            <a:avLst/>
                          </a:prstGeom>
                        </pic:spPr>
                      </pic:pic>
                    </a:graphicData>
                  </a:graphic>
                </wp:inline>
              </w:drawing>
            </w:r>
          </w:p>
          <w:p w14:paraId="305DDF0F" w14:textId="77777777" w:rsidR="0057049F" w:rsidRDefault="0057049F" w:rsidP="00EB0322">
            <w:pPr>
              <w:spacing w:before="60" w:after="60"/>
              <w:ind w:left="0" w:right="0"/>
              <w:jc w:val="center"/>
              <w:rPr>
                <w:noProof/>
              </w:rPr>
            </w:pPr>
          </w:p>
          <w:p w14:paraId="1A1775CA" w14:textId="77777777" w:rsidR="00590DFB" w:rsidRDefault="00590DFB" w:rsidP="00EB0322">
            <w:pPr>
              <w:spacing w:before="60" w:after="60"/>
              <w:ind w:left="0" w:right="0"/>
              <w:jc w:val="center"/>
              <w:rPr>
                <w:noProof/>
              </w:rPr>
            </w:pPr>
          </w:p>
          <w:p w14:paraId="774B31B7" w14:textId="77777777" w:rsidR="0057049F" w:rsidRDefault="0057049F" w:rsidP="00590DFB">
            <w:pPr>
              <w:spacing w:before="60" w:after="60"/>
              <w:ind w:left="0" w:right="0"/>
              <w:rPr>
                <w:noProof/>
              </w:rPr>
            </w:pPr>
            <w:r>
              <w:rPr>
                <w:noProof/>
              </w:rPr>
              <w:drawing>
                <wp:inline distT="0" distB="0" distL="0" distR="0" wp14:anchorId="5234AD3C" wp14:editId="49E6B774">
                  <wp:extent cx="5120640" cy="1597025"/>
                  <wp:effectExtent l="0" t="0" r="3810" b="3175"/>
                  <wp:docPr id="843209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09447" name=""/>
                          <pic:cNvPicPr/>
                        </pic:nvPicPr>
                        <pic:blipFill>
                          <a:blip r:embed="rId17"/>
                          <a:stretch>
                            <a:fillRect/>
                          </a:stretch>
                        </pic:blipFill>
                        <pic:spPr>
                          <a:xfrm>
                            <a:off x="0" y="0"/>
                            <a:ext cx="5120640" cy="1597025"/>
                          </a:xfrm>
                          <a:prstGeom prst="rect">
                            <a:avLst/>
                          </a:prstGeom>
                        </pic:spPr>
                      </pic:pic>
                    </a:graphicData>
                  </a:graphic>
                </wp:inline>
              </w:drawing>
            </w:r>
          </w:p>
          <w:p w14:paraId="336E3342" w14:textId="77777777" w:rsidR="00590DFB" w:rsidRDefault="00590DFB" w:rsidP="00590DFB">
            <w:pPr>
              <w:spacing w:before="60" w:after="60"/>
              <w:ind w:left="0" w:right="0"/>
              <w:rPr>
                <w:noProof/>
              </w:rPr>
            </w:pPr>
          </w:p>
          <w:p w14:paraId="79E14F0F" w14:textId="662E5248" w:rsidR="00590DFB" w:rsidRDefault="00590DFB" w:rsidP="00590DFB">
            <w:pPr>
              <w:spacing w:before="60" w:after="60"/>
              <w:ind w:left="0" w:right="0"/>
              <w:rPr>
                <w:noProof/>
              </w:rPr>
            </w:pPr>
          </w:p>
        </w:tc>
      </w:tr>
      <w:tr w:rsidR="00A24D39" w:rsidRPr="00267957" w14:paraId="1B7F038F" w14:textId="77777777" w:rsidTr="00A24D39">
        <w:trPr>
          <w:cantSplit/>
        </w:trPr>
        <w:tc>
          <w:tcPr>
            <w:tcW w:w="3330" w:type="dxa"/>
            <w:tcBorders>
              <w:top w:val="single" w:sz="2" w:space="0" w:color="auto"/>
              <w:bottom w:val="single" w:sz="2" w:space="0" w:color="auto"/>
            </w:tcBorders>
          </w:tcPr>
          <w:p w14:paraId="4C179878" w14:textId="6CC447D3" w:rsidR="00A24D39" w:rsidRPr="00A24D39" w:rsidRDefault="00A24D39" w:rsidP="004A381C">
            <w:pPr>
              <w:spacing w:before="60" w:after="60"/>
              <w:ind w:left="0" w:right="0"/>
              <w:rPr>
                <w:bCs w:val="0"/>
                <w:color w:val="365F91" w:themeColor="accent1" w:themeShade="BF"/>
                <w:sz w:val="24"/>
                <w:szCs w:val="24"/>
              </w:rPr>
            </w:pPr>
            <w:r>
              <w:rPr>
                <w:bCs w:val="0"/>
                <w:color w:val="365F91" w:themeColor="accent1" w:themeShade="BF"/>
                <w:sz w:val="24"/>
                <w:szCs w:val="24"/>
              </w:rPr>
              <w:t>Canceling a Goods Receipt</w:t>
            </w:r>
          </w:p>
        </w:tc>
        <w:tc>
          <w:tcPr>
            <w:tcW w:w="8280" w:type="dxa"/>
            <w:tcBorders>
              <w:top w:val="single" w:sz="2" w:space="0" w:color="auto"/>
              <w:bottom w:val="single" w:sz="2" w:space="0" w:color="auto"/>
            </w:tcBorders>
          </w:tcPr>
          <w:p w14:paraId="14049AC1" w14:textId="77777777" w:rsidR="00A24D39" w:rsidRDefault="00A24D39" w:rsidP="00A24D39">
            <w:pPr>
              <w:spacing w:before="60" w:after="60"/>
              <w:ind w:left="0" w:right="0"/>
              <w:rPr>
                <w:bCs w:val="0"/>
                <w:color w:val="365F91" w:themeColor="accent1" w:themeShade="BF"/>
                <w:sz w:val="24"/>
                <w:szCs w:val="24"/>
              </w:rPr>
            </w:pPr>
            <w:r>
              <w:rPr>
                <w:b/>
                <w:color w:val="365F91" w:themeColor="accent1" w:themeShade="BF"/>
                <w:sz w:val="24"/>
                <w:szCs w:val="24"/>
              </w:rPr>
              <w:t>Important</w:t>
            </w:r>
            <w:r>
              <w:rPr>
                <w:bCs w:val="0"/>
                <w:color w:val="365F91" w:themeColor="accent1" w:themeShade="BF"/>
                <w:sz w:val="24"/>
                <w:szCs w:val="24"/>
              </w:rPr>
              <w:t>:</w:t>
            </w:r>
          </w:p>
          <w:p w14:paraId="404112E7" w14:textId="0FB19C02" w:rsidR="00A24D39" w:rsidRDefault="00A24D39" w:rsidP="00A24D39">
            <w:pPr>
              <w:spacing w:before="60" w:after="60"/>
              <w:ind w:left="0" w:right="0"/>
              <w:rPr>
                <w:noProof/>
              </w:rPr>
            </w:pPr>
            <w:r>
              <w:rPr>
                <w:bCs w:val="0"/>
                <w:color w:val="365F91" w:themeColor="accent1" w:themeShade="BF"/>
                <w:sz w:val="24"/>
                <w:szCs w:val="24"/>
              </w:rPr>
              <w:t>Please note that if you need to cancel any Goods Receipts, you will need to use T-Code MIGO</w:t>
            </w:r>
          </w:p>
        </w:tc>
      </w:tr>
    </w:tbl>
    <w:p w14:paraId="0A048688" w14:textId="77777777" w:rsidR="00FC396B" w:rsidRDefault="00FC396B" w:rsidP="004E6C3B"/>
    <w:sectPr w:rsidR="00FC396B" w:rsidSect="0014580F">
      <w:headerReference w:type="default" r:id="rId18"/>
      <w:footerReference w:type="default" r:id="rId19"/>
      <w:pgSz w:w="12240" w:h="15840"/>
      <w:pgMar w:top="547"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FE30B" w14:textId="77777777" w:rsidR="00C11AD4" w:rsidRDefault="00C11AD4">
      <w:r>
        <w:separator/>
      </w:r>
    </w:p>
  </w:endnote>
  <w:endnote w:type="continuationSeparator" w:id="0">
    <w:p w14:paraId="5AADCC2A" w14:textId="77777777" w:rsidR="00C11AD4" w:rsidRDefault="00C1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0DB8" w14:textId="77777777" w:rsidR="003F5BB9" w:rsidRDefault="006E172E">
    <w:pPr>
      <w:pStyle w:val="Footer"/>
    </w:pPr>
    <w:r>
      <w:rPr>
        <w:rFonts w:ascii="Lucida Sans Unicode" w:hAnsi="Lucida Sans Unicode" w:cs="Lucida Sans Unicode"/>
        <w:noProof/>
        <w:lang w:bidi="ar-SA"/>
      </w:rPr>
      <mc:AlternateContent>
        <mc:Choice Requires="wps">
          <w:drawing>
            <wp:anchor distT="0" distB="0" distL="114300" distR="114300" simplePos="0" relativeHeight="251659264" behindDoc="0" locked="0" layoutInCell="1" allowOverlap="1" wp14:anchorId="3D0455F5" wp14:editId="6A626A6C">
              <wp:simplePos x="0" y="0"/>
              <wp:positionH relativeFrom="column">
                <wp:posOffset>6400800</wp:posOffset>
              </wp:positionH>
              <wp:positionV relativeFrom="paragraph">
                <wp:posOffset>-133350</wp:posOffset>
              </wp:positionV>
              <wp:extent cx="443865" cy="603250"/>
              <wp:effectExtent l="19050" t="19050" r="22860" b="15875"/>
              <wp:wrapNone/>
              <wp:docPr id="6"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43865" cy="6032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DC0CA1B" id="Freeform 37" o:spid="_x0000_s1026" style="position:absolute;margin-left:7in;margin-top:-10.5pt;width:34.95pt;height:47.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" path="m623,l,,,889e" filled="f" fillcolor="#0c9" strokecolor="#36f" strokeweight="2.25pt">
              <v:path arrowok="t" o:connecttype="custom" o:connectlocs="443865,0;0,0;0,6032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8240" behindDoc="0" locked="0" layoutInCell="1" allowOverlap="1" wp14:anchorId="5C99A9F1" wp14:editId="0E19744C">
              <wp:simplePos x="0" y="0"/>
              <wp:positionH relativeFrom="column">
                <wp:posOffset>6461125</wp:posOffset>
              </wp:positionH>
              <wp:positionV relativeFrom="paragraph">
                <wp:posOffset>-90170</wp:posOffset>
              </wp:positionV>
              <wp:extent cx="314960" cy="488950"/>
              <wp:effectExtent l="22225" t="24130" r="24765" b="20320"/>
              <wp:wrapNone/>
              <wp:docPr id="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14960" cy="48895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7E274E" id="Freeform 36" o:spid="_x0000_s1026" style="position:absolute;margin-left:508.75pt;margin-top:-7.1pt;width:24.8pt;height:38.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" path="m623,l,,,889e" filled="f" fillcolor="#0c9" strokecolor="#009" strokeweight="3pt">
              <v:path arrowok="t" o:connecttype="custom" o:connectlocs="314960,0;0,0;0,488950" o:connectangles="0,0,0"/>
            </v:shape>
          </w:pict>
        </mc:Fallback>
      </mc:AlternateContent>
    </w:r>
    <w:r>
      <w:rPr>
        <w:rFonts w:ascii="Lucida Sans Unicode" w:hAnsi="Lucida Sans Unicode" w:cs="Lucida Sans Unicode"/>
        <w:noProof/>
        <w:lang w:bidi="ar-SA"/>
      </w:rPr>
      <mc:AlternateContent>
        <mc:Choice Requires="wps">
          <w:drawing>
            <wp:anchor distT="0" distB="0" distL="114300" distR="114300" simplePos="0" relativeHeight="251657216" behindDoc="0" locked="0" layoutInCell="1" allowOverlap="1" wp14:anchorId="018F30C0" wp14:editId="6D4DDE82">
              <wp:simplePos x="0" y="0"/>
              <wp:positionH relativeFrom="column">
                <wp:posOffset>6515100</wp:posOffset>
              </wp:positionH>
              <wp:positionV relativeFrom="page">
                <wp:posOffset>9377045</wp:posOffset>
              </wp:positionV>
              <wp:extent cx="228600" cy="342900"/>
              <wp:effectExtent l="0" t="4445"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F30C0" id="_x0000_t202" coordsize="21600,21600" o:spt="202" path="m,l,21600r21600,l21600,xe">
              <v:stroke joinstyle="miter"/>
              <v:path gradientshapeok="t" o:connecttype="rect"/>
            </v:shapetype>
            <v:shape id="Text Box 38" o:spid="_x0000_s1026" type="#_x0000_t202" style="position:absolute;left:0;text-align:left;margin-left:513pt;margin-top:738.35pt;width:1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zJs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" stroked="f">
              <v:textbox>
                <w:txbxContent>
                  <w:p w14:paraId="4BDDDEF6" w14:textId="77777777" w:rsidR="003F5BB9" w:rsidRPr="002F1110" w:rsidRDefault="004A7F08">
                    <w:pPr>
                      <w:ind w:left="0"/>
                      <w:rPr>
                        <w:sz w:val="24"/>
                        <w:szCs w:val="24"/>
                      </w:rPr>
                    </w:pPr>
                    <w:r w:rsidRPr="002F1110">
                      <w:rPr>
                        <w:rStyle w:val="PageNumber"/>
                        <w:sz w:val="24"/>
                        <w:szCs w:val="24"/>
                      </w:rPr>
                      <w:fldChar w:fldCharType="begin"/>
                    </w:r>
                    <w:r w:rsidR="003F5BB9" w:rsidRPr="002F1110">
                      <w:rPr>
                        <w:rStyle w:val="PageNumber"/>
                        <w:sz w:val="24"/>
                        <w:szCs w:val="24"/>
                      </w:rPr>
                      <w:instrText xml:space="preserve"> PAGE </w:instrText>
                    </w:r>
                    <w:r w:rsidRPr="002F1110">
                      <w:rPr>
                        <w:rStyle w:val="PageNumber"/>
                        <w:sz w:val="24"/>
                        <w:szCs w:val="24"/>
                      </w:rPr>
                      <w:fldChar w:fldCharType="separate"/>
                    </w:r>
                    <w:r w:rsidR="005F1ADA">
                      <w:rPr>
                        <w:rStyle w:val="PageNumber"/>
                        <w:noProof/>
                        <w:sz w:val="24"/>
                        <w:szCs w:val="24"/>
                      </w:rPr>
                      <w:t>3</w:t>
                    </w:r>
                    <w:r w:rsidRPr="002F1110">
                      <w:rPr>
                        <w:rStyle w:val="PageNumber"/>
                        <w:sz w:val="24"/>
                        <w:szCs w:val="24"/>
                      </w:rPr>
                      <w:fldChar w:fldCharType="end"/>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B2A0" w14:textId="77777777" w:rsidR="00C11AD4" w:rsidRDefault="00C11AD4">
      <w:r>
        <w:separator/>
      </w:r>
    </w:p>
  </w:footnote>
  <w:footnote w:type="continuationSeparator" w:id="0">
    <w:p w14:paraId="482A9FF5" w14:textId="77777777" w:rsidR="00C11AD4" w:rsidRDefault="00C1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CB64" w14:textId="77777777" w:rsidR="003F5BB9" w:rsidRPr="006D5BC0" w:rsidRDefault="006E172E" w:rsidP="00672563">
    <w:pPr>
      <w:pStyle w:val="Header"/>
      <w:spacing w:before="0"/>
      <w:ind w:left="360"/>
      <w:rPr>
        <w:rFonts w:cs="Lucida Sans Unicode"/>
        <w:noProof/>
        <w:color w:val="6165FD"/>
        <w:szCs w:val="28"/>
        <w:lang w:bidi="ar-SA"/>
      </w:rPr>
    </w:pPr>
    <w:r>
      <w:rPr>
        <w:rFonts w:cs="Lucida Sans Unicode"/>
        <w:noProof/>
        <w:color w:val="6165FD"/>
        <w:szCs w:val="28"/>
        <w:lang w:bidi="ar-SA"/>
      </w:rPr>
      <mc:AlternateContent>
        <mc:Choice Requires="wps">
          <w:drawing>
            <wp:anchor distT="0" distB="0" distL="114300" distR="114300" simplePos="0" relativeHeight="251655168" behindDoc="0" locked="0" layoutInCell="1" allowOverlap="1" wp14:anchorId="26457A7C" wp14:editId="5278AF6D">
              <wp:simplePos x="0" y="0"/>
              <wp:positionH relativeFrom="column">
                <wp:posOffset>13335</wp:posOffset>
              </wp:positionH>
              <wp:positionV relativeFrom="paragraph">
                <wp:posOffset>-111125</wp:posOffset>
              </wp:positionV>
              <wp:extent cx="443865" cy="801370"/>
              <wp:effectExtent l="22860" t="22225" r="19050" b="14605"/>
              <wp:wrapNone/>
              <wp:docPr id="11"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443865" cy="801370"/>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28575">
                        <a:solidFill>
                          <a:srgbClr val="3366FF"/>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67B170" id="Freeform 24" o:spid="_x0000_s1026" style="position:absolute;margin-left:1.05pt;margin-top:-8.75pt;width:34.95pt;height:63.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" path="m623,l,,,889e" filled="f" fillcolor="#0c9" strokecolor="#36f" strokeweight="2.25pt">
              <v:path arrowok="t" o:connecttype="custom" o:connectlocs="443865,0;0,0;0,801370" o:connectangles="0,0,0"/>
            </v:shape>
          </w:pict>
        </mc:Fallback>
      </mc:AlternateContent>
    </w:r>
    <w:r>
      <w:rPr>
        <w:rFonts w:cs="Lucida Sans Unicode"/>
        <w:noProof/>
        <w:color w:val="6165FD"/>
        <w:szCs w:val="28"/>
        <w:lang w:bidi="ar-SA"/>
      </w:rPr>
      <mc:AlternateContent>
        <mc:Choice Requires="wps">
          <w:drawing>
            <wp:anchor distT="0" distB="0" distL="114300" distR="114300" simplePos="0" relativeHeight="251654144" behindDoc="0" locked="0" layoutInCell="1" allowOverlap="1" wp14:anchorId="7AEED444" wp14:editId="37523595">
              <wp:simplePos x="0" y="0"/>
              <wp:positionH relativeFrom="column">
                <wp:posOffset>81915</wp:posOffset>
              </wp:positionH>
              <wp:positionV relativeFrom="paragraph">
                <wp:posOffset>-54610</wp:posOffset>
              </wp:positionV>
              <wp:extent cx="314960" cy="683895"/>
              <wp:effectExtent l="24765" t="21590" r="22225" b="27940"/>
              <wp:wrapNone/>
              <wp:docPr id="9"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600000">
                        <a:off x="0" y="0"/>
                        <a:ext cx="314960" cy="683895"/>
                      </a:xfrm>
                      <a:custGeom>
                        <a:avLst/>
                        <a:gdLst>
                          <a:gd name="T0" fmla="*/ 623 w 623"/>
                          <a:gd name="T1" fmla="*/ 0 h 889"/>
                          <a:gd name="T2" fmla="*/ 0 w 623"/>
                          <a:gd name="T3" fmla="*/ 0 h 889"/>
                          <a:gd name="T4" fmla="*/ 0 w 623"/>
                          <a:gd name="T5" fmla="*/ 889 h 889"/>
                        </a:gdLst>
                        <a:ahLst/>
                        <a:cxnLst>
                          <a:cxn ang="0">
                            <a:pos x="T0" y="T1"/>
                          </a:cxn>
                          <a:cxn ang="0">
                            <a:pos x="T2" y="T3"/>
                          </a:cxn>
                          <a:cxn ang="0">
                            <a:pos x="T4" y="T5"/>
                          </a:cxn>
                        </a:cxnLst>
                        <a:rect l="0" t="0" r="r" b="b"/>
                        <a:pathLst>
                          <a:path w="623" h="889">
                            <a:moveTo>
                              <a:pt x="623" y="0"/>
                            </a:moveTo>
                            <a:lnTo>
                              <a:pt x="0" y="0"/>
                            </a:lnTo>
                            <a:lnTo>
                              <a:pt x="0" y="889"/>
                            </a:lnTo>
                          </a:path>
                        </a:pathLst>
                      </a:custGeom>
                      <a:noFill/>
                      <a:ln w="38100">
                        <a:solidFill>
                          <a:srgbClr val="000099"/>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38D3F4" id="Freeform 23" o:spid="_x0000_s1026" style="position:absolute;margin-left:6.45pt;margin-top:-4.3pt;width:24.8pt;height:5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" path="m623,l,,,889e" filled="f" fillcolor="#0c9" strokecolor="#009" strokeweight="3pt">
              <v:path arrowok="t" o:connecttype="custom" o:connectlocs="314960,0;0,0;0,683895" o:connectangles="0,0,0"/>
            </v:shape>
          </w:pict>
        </mc:Fallback>
      </mc:AlternateContent>
    </w:r>
    <w:r w:rsidR="004C290D">
      <w:rPr>
        <w:rFonts w:cs="Lucida Sans Unicode"/>
        <w:b/>
        <w:bCs w:val="0"/>
        <w:i/>
        <w:iCs/>
        <w:color w:val="6165FD"/>
        <w:sz w:val="28"/>
        <w:szCs w:val="28"/>
      </w:rPr>
      <w:t>Quick Reference Card</w:t>
    </w:r>
    <w:r w:rsidR="003F5BB9" w:rsidRPr="006D5BC0">
      <w:rPr>
        <w:rFonts w:cs="Lucida Sans Unicode"/>
        <w:noProof/>
        <w:color w:val="6165FD"/>
        <w:szCs w:val="28"/>
        <w:lang w:bidi="ar-SA"/>
      </w:rPr>
      <w:t xml:space="preserve"> </w:t>
    </w:r>
  </w:p>
  <w:p w14:paraId="037AC3AF" w14:textId="6037F8A4" w:rsidR="001E341D" w:rsidRPr="004871EB" w:rsidRDefault="001E341D" w:rsidP="001E341D">
    <w:pPr>
      <w:pStyle w:val="Header"/>
      <w:ind w:left="360"/>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pP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Use S</w:t>
    </w:r>
    <w:r w:rsidR="00590DF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w:t>
    </w: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4 Fiori </w:t>
    </w:r>
    <w:r w:rsidR="00590DFB">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App</w:t>
    </w:r>
    <w:r>
      <w:rPr>
        <w:rFonts w:cs="Lucida Sans Unicode"/>
        <w:b/>
        <w:noProof/>
        <w:color w:val="000099"/>
        <w:sz w:val="40"/>
        <w:szCs w:val="40"/>
        <w:lang w:bidi="ar-SA"/>
        <w14:shadow w14:blurRad="50800" w14:dist="38100" w14:dir="2700000" w14:sx="100000" w14:sy="100000" w14:kx="0" w14:ky="0" w14:algn="tl">
          <w14:srgbClr w14:val="000000">
            <w14:alpha w14:val="60000"/>
          </w14:srgbClr>
        </w14:shadow>
      </w:rPr>
      <w:t xml:space="preserve"> for Goods Receipt</w:t>
    </w:r>
  </w:p>
  <w:p w14:paraId="61BE9B4B" w14:textId="77777777" w:rsidR="003F5BB9" w:rsidRPr="00575A67" w:rsidRDefault="006E172E">
    <w:pPr>
      <w:pStyle w:val="Header"/>
      <w:ind w:left="360"/>
      <w:rPr>
        <w:color w:val="000099"/>
      </w:rPr>
    </w:pPr>
    <w:r>
      <w:rPr>
        <w:noProof/>
        <w:color w:val="000099"/>
        <w:lang w:bidi="ar-SA"/>
      </w:rPr>
      <mc:AlternateContent>
        <mc:Choice Requires="wps">
          <w:drawing>
            <wp:anchor distT="0" distB="0" distL="114300" distR="114300" simplePos="0" relativeHeight="251656192" behindDoc="0" locked="0" layoutInCell="1" allowOverlap="1" wp14:anchorId="67DE58C9" wp14:editId="5801180B">
              <wp:simplePos x="0" y="0"/>
              <wp:positionH relativeFrom="column">
                <wp:posOffset>212090</wp:posOffset>
              </wp:positionH>
              <wp:positionV relativeFrom="paragraph">
                <wp:posOffset>18415</wp:posOffset>
              </wp:positionV>
              <wp:extent cx="6613525" cy="0"/>
              <wp:effectExtent l="21590" t="18415" r="22860" b="19685"/>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3525" cy="0"/>
                      </a:xfrm>
                      <a:prstGeom prst="line">
                        <a:avLst/>
                      </a:prstGeom>
                      <a:noFill/>
                      <a:ln w="28575">
                        <a:solidFill>
                          <a:srgbClr val="0000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79F4FE" id="Line 2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45pt" to="537.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" strokecolor="#009" strokeweight="2.25pt">
              <v:shadow opacity=".5" offset="6pt,6p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FBD"/>
    <w:multiLevelType w:val="singleLevel"/>
    <w:tmpl w:val="4BFA0CD2"/>
    <w:lvl w:ilvl="0">
      <w:start w:val="1"/>
      <w:numFmt w:val="bullet"/>
      <w:pStyle w:val="TopicTextBulleted"/>
      <w:lvlText w:val=""/>
      <w:lvlJc w:val="left"/>
      <w:pPr>
        <w:tabs>
          <w:tab w:val="num" w:pos="360"/>
        </w:tabs>
        <w:ind w:left="302" w:hanging="302"/>
      </w:pPr>
      <w:rPr>
        <w:rFonts w:ascii="Symbol" w:hAnsi="Symbol" w:hint="default"/>
      </w:rPr>
    </w:lvl>
  </w:abstractNum>
  <w:abstractNum w:abstractNumId="1" w15:restartNumberingAfterBreak="0">
    <w:nsid w:val="08722BB1"/>
    <w:multiLevelType w:val="hybridMultilevel"/>
    <w:tmpl w:val="BF245CDE"/>
    <w:lvl w:ilvl="0" w:tplc="264A2DCC">
      <w:start w:val="1"/>
      <w:numFmt w:val="bullet"/>
      <w:lvlText w:val="•"/>
      <w:lvlJc w:val="left"/>
      <w:pPr>
        <w:tabs>
          <w:tab w:val="num" w:pos="720"/>
        </w:tabs>
        <w:ind w:left="720" w:hanging="360"/>
      </w:pPr>
      <w:rPr>
        <w:rFonts w:ascii="Arial" w:hAnsi="Arial" w:hint="default"/>
      </w:rPr>
    </w:lvl>
    <w:lvl w:ilvl="1" w:tplc="67C4364E">
      <w:start w:val="1"/>
      <w:numFmt w:val="bullet"/>
      <w:lvlText w:val="•"/>
      <w:lvlJc w:val="left"/>
      <w:pPr>
        <w:tabs>
          <w:tab w:val="num" w:pos="1440"/>
        </w:tabs>
        <w:ind w:left="1440" w:hanging="360"/>
      </w:pPr>
      <w:rPr>
        <w:rFonts w:ascii="Arial" w:hAnsi="Arial" w:hint="default"/>
      </w:rPr>
    </w:lvl>
    <w:lvl w:ilvl="2" w:tplc="CC1CFADC" w:tentative="1">
      <w:start w:val="1"/>
      <w:numFmt w:val="bullet"/>
      <w:lvlText w:val="•"/>
      <w:lvlJc w:val="left"/>
      <w:pPr>
        <w:tabs>
          <w:tab w:val="num" w:pos="2160"/>
        </w:tabs>
        <w:ind w:left="2160" w:hanging="360"/>
      </w:pPr>
      <w:rPr>
        <w:rFonts w:ascii="Arial" w:hAnsi="Arial" w:hint="default"/>
      </w:rPr>
    </w:lvl>
    <w:lvl w:ilvl="3" w:tplc="6C82204E" w:tentative="1">
      <w:start w:val="1"/>
      <w:numFmt w:val="bullet"/>
      <w:lvlText w:val="•"/>
      <w:lvlJc w:val="left"/>
      <w:pPr>
        <w:tabs>
          <w:tab w:val="num" w:pos="2880"/>
        </w:tabs>
        <w:ind w:left="2880" w:hanging="360"/>
      </w:pPr>
      <w:rPr>
        <w:rFonts w:ascii="Arial" w:hAnsi="Arial" w:hint="default"/>
      </w:rPr>
    </w:lvl>
    <w:lvl w:ilvl="4" w:tplc="C374C538" w:tentative="1">
      <w:start w:val="1"/>
      <w:numFmt w:val="bullet"/>
      <w:lvlText w:val="•"/>
      <w:lvlJc w:val="left"/>
      <w:pPr>
        <w:tabs>
          <w:tab w:val="num" w:pos="3600"/>
        </w:tabs>
        <w:ind w:left="3600" w:hanging="360"/>
      </w:pPr>
      <w:rPr>
        <w:rFonts w:ascii="Arial" w:hAnsi="Arial" w:hint="default"/>
      </w:rPr>
    </w:lvl>
    <w:lvl w:ilvl="5" w:tplc="8DAA14F6" w:tentative="1">
      <w:start w:val="1"/>
      <w:numFmt w:val="bullet"/>
      <w:lvlText w:val="•"/>
      <w:lvlJc w:val="left"/>
      <w:pPr>
        <w:tabs>
          <w:tab w:val="num" w:pos="4320"/>
        </w:tabs>
        <w:ind w:left="4320" w:hanging="360"/>
      </w:pPr>
      <w:rPr>
        <w:rFonts w:ascii="Arial" w:hAnsi="Arial" w:hint="default"/>
      </w:rPr>
    </w:lvl>
    <w:lvl w:ilvl="6" w:tplc="9380401E" w:tentative="1">
      <w:start w:val="1"/>
      <w:numFmt w:val="bullet"/>
      <w:lvlText w:val="•"/>
      <w:lvlJc w:val="left"/>
      <w:pPr>
        <w:tabs>
          <w:tab w:val="num" w:pos="5040"/>
        </w:tabs>
        <w:ind w:left="5040" w:hanging="360"/>
      </w:pPr>
      <w:rPr>
        <w:rFonts w:ascii="Arial" w:hAnsi="Arial" w:hint="default"/>
      </w:rPr>
    </w:lvl>
    <w:lvl w:ilvl="7" w:tplc="20A23AA6" w:tentative="1">
      <w:start w:val="1"/>
      <w:numFmt w:val="bullet"/>
      <w:lvlText w:val="•"/>
      <w:lvlJc w:val="left"/>
      <w:pPr>
        <w:tabs>
          <w:tab w:val="num" w:pos="5760"/>
        </w:tabs>
        <w:ind w:left="5760" w:hanging="360"/>
      </w:pPr>
      <w:rPr>
        <w:rFonts w:ascii="Arial" w:hAnsi="Arial" w:hint="default"/>
      </w:rPr>
    </w:lvl>
    <w:lvl w:ilvl="8" w:tplc="7F8CAB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590C3F"/>
    <w:multiLevelType w:val="hybridMultilevel"/>
    <w:tmpl w:val="F5D8EA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3951C5"/>
    <w:multiLevelType w:val="hybridMultilevel"/>
    <w:tmpl w:val="21AAE436"/>
    <w:lvl w:ilvl="0" w:tplc="0EE6FC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15:restartNumberingAfterBreak="0">
    <w:nsid w:val="1A197191"/>
    <w:multiLevelType w:val="hybridMultilevel"/>
    <w:tmpl w:val="105013B6"/>
    <w:lvl w:ilvl="0" w:tplc="A6A6D2B4">
      <w:start w:val="1"/>
      <w:numFmt w:val="bullet"/>
      <w:lvlText w:val="•"/>
      <w:lvlJc w:val="left"/>
      <w:pPr>
        <w:tabs>
          <w:tab w:val="num" w:pos="720"/>
        </w:tabs>
        <w:ind w:left="720" w:hanging="360"/>
      </w:pPr>
      <w:rPr>
        <w:rFonts w:ascii="Arial" w:hAnsi="Arial" w:hint="default"/>
      </w:rPr>
    </w:lvl>
    <w:lvl w:ilvl="1" w:tplc="FB360A18" w:tentative="1">
      <w:start w:val="1"/>
      <w:numFmt w:val="bullet"/>
      <w:lvlText w:val="•"/>
      <w:lvlJc w:val="left"/>
      <w:pPr>
        <w:tabs>
          <w:tab w:val="num" w:pos="1440"/>
        </w:tabs>
        <w:ind w:left="1440" w:hanging="360"/>
      </w:pPr>
      <w:rPr>
        <w:rFonts w:ascii="Arial" w:hAnsi="Arial" w:hint="default"/>
      </w:rPr>
    </w:lvl>
    <w:lvl w:ilvl="2" w:tplc="8E12BF60">
      <w:start w:val="1"/>
      <w:numFmt w:val="bullet"/>
      <w:lvlText w:val="•"/>
      <w:lvlJc w:val="left"/>
      <w:pPr>
        <w:tabs>
          <w:tab w:val="num" w:pos="2160"/>
        </w:tabs>
        <w:ind w:left="2160" w:hanging="360"/>
      </w:pPr>
      <w:rPr>
        <w:rFonts w:ascii="Arial" w:hAnsi="Arial" w:hint="default"/>
      </w:rPr>
    </w:lvl>
    <w:lvl w:ilvl="3" w:tplc="4B00B74C" w:tentative="1">
      <w:start w:val="1"/>
      <w:numFmt w:val="bullet"/>
      <w:lvlText w:val="•"/>
      <w:lvlJc w:val="left"/>
      <w:pPr>
        <w:tabs>
          <w:tab w:val="num" w:pos="2880"/>
        </w:tabs>
        <w:ind w:left="2880" w:hanging="360"/>
      </w:pPr>
      <w:rPr>
        <w:rFonts w:ascii="Arial" w:hAnsi="Arial" w:hint="default"/>
      </w:rPr>
    </w:lvl>
    <w:lvl w:ilvl="4" w:tplc="827EAADA" w:tentative="1">
      <w:start w:val="1"/>
      <w:numFmt w:val="bullet"/>
      <w:lvlText w:val="•"/>
      <w:lvlJc w:val="left"/>
      <w:pPr>
        <w:tabs>
          <w:tab w:val="num" w:pos="3600"/>
        </w:tabs>
        <w:ind w:left="3600" w:hanging="360"/>
      </w:pPr>
      <w:rPr>
        <w:rFonts w:ascii="Arial" w:hAnsi="Arial" w:hint="default"/>
      </w:rPr>
    </w:lvl>
    <w:lvl w:ilvl="5" w:tplc="109EF9EA" w:tentative="1">
      <w:start w:val="1"/>
      <w:numFmt w:val="bullet"/>
      <w:lvlText w:val="•"/>
      <w:lvlJc w:val="left"/>
      <w:pPr>
        <w:tabs>
          <w:tab w:val="num" w:pos="4320"/>
        </w:tabs>
        <w:ind w:left="4320" w:hanging="360"/>
      </w:pPr>
      <w:rPr>
        <w:rFonts w:ascii="Arial" w:hAnsi="Arial" w:hint="default"/>
      </w:rPr>
    </w:lvl>
    <w:lvl w:ilvl="6" w:tplc="2988ACE0" w:tentative="1">
      <w:start w:val="1"/>
      <w:numFmt w:val="bullet"/>
      <w:lvlText w:val="•"/>
      <w:lvlJc w:val="left"/>
      <w:pPr>
        <w:tabs>
          <w:tab w:val="num" w:pos="5040"/>
        </w:tabs>
        <w:ind w:left="5040" w:hanging="360"/>
      </w:pPr>
      <w:rPr>
        <w:rFonts w:ascii="Arial" w:hAnsi="Arial" w:hint="default"/>
      </w:rPr>
    </w:lvl>
    <w:lvl w:ilvl="7" w:tplc="A230A8BC" w:tentative="1">
      <w:start w:val="1"/>
      <w:numFmt w:val="bullet"/>
      <w:lvlText w:val="•"/>
      <w:lvlJc w:val="left"/>
      <w:pPr>
        <w:tabs>
          <w:tab w:val="num" w:pos="5760"/>
        </w:tabs>
        <w:ind w:left="5760" w:hanging="360"/>
      </w:pPr>
      <w:rPr>
        <w:rFonts w:ascii="Arial" w:hAnsi="Arial" w:hint="default"/>
      </w:rPr>
    </w:lvl>
    <w:lvl w:ilvl="8" w:tplc="C48CBE2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0A3E65"/>
    <w:multiLevelType w:val="hybridMultilevel"/>
    <w:tmpl w:val="DF1CEA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555E7"/>
    <w:multiLevelType w:val="hybridMultilevel"/>
    <w:tmpl w:val="27D0A34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AD47AE"/>
    <w:multiLevelType w:val="hybridMultilevel"/>
    <w:tmpl w:val="2248A3BE"/>
    <w:lvl w:ilvl="0" w:tplc="0409000F">
      <w:start w:val="1"/>
      <w:numFmt w:val="decimal"/>
      <w:lvlText w:val="%1."/>
      <w:lvlJc w:val="left"/>
      <w:pPr>
        <w:tabs>
          <w:tab w:val="num" w:pos="360"/>
        </w:tabs>
        <w:ind w:left="360" w:hanging="360"/>
      </w:pPr>
    </w:lvl>
    <w:lvl w:ilvl="1" w:tplc="E944975A">
      <w:start w:val="1"/>
      <w:numFmt w:val="bullet"/>
      <w:lvlText w:val=""/>
      <w:lvlJc w:val="left"/>
      <w:pPr>
        <w:tabs>
          <w:tab w:val="num" w:pos="1080"/>
        </w:tabs>
        <w:ind w:left="1080" w:hanging="360"/>
      </w:pPr>
      <w:rPr>
        <w:rFonts w:ascii="Symbol" w:hAnsi="Symbol" w:hint="default"/>
        <w:sz w:val="20"/>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9DB6DF2"/>
    <w:multiLevelType w:val="hybridMultilevel"/>
    <w:tmpl w:val="3CCA787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D44350A"/>
    <w:multiLevelType w:val="hybridMultilevel"/>
    <w:tmpl w:val="D7824FEA"/>
    <w:lvl w:ilvl="0" w:tplc="E944975A">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F869B7"/>
    <w:multiLevelType w:val="hybridMultilevel"/>
    <w:tmpl w:val="B36CBC8C"/>
    <w:lvl w:ilvl="0" w:tplc="BBFC5422">
      <w:start w:val="1"/>
      <w:numFmt w:val="bullet"/>
      <w:lvlText w:val="•"/>
      <w:lvlJc w:val="left"/>
      <w:pPr>
        <w:tabs>
          <w:tab w:val="num" w:pos="720"/>
        </w:tabs>
        <w:ind w:left="720" w:hanging="360"/>
      </w:pPr>
      <w:rPr>
        <w:rFonts w:ascii="Arial" w:hAnsi="Arial" w:hint="default"/>
      </w:rPr>
    </w:lvl>
    <w:lvl w:ilvl="1" w:tplc="2FB6DD92">
      <w:start w:val="1"/>
      <w:numFmt w:val="bullet"/>
      <w:lvlText w:val="•"/>
      <w:lvlJc w:val="left"/>
      <w:pPr>
        <w:tabs>
          <w:tab w:val="num" w:pos="1440"/>
        </w:tabs>
        <w:ind w:left="1440" w:hanging="360"/>
      </w:pPr>
      <w:rPr>
        <w:rFonts w:ascii="Arial" w:hAnsi="Arial" w:hint="default"/>
      </w:rPr>
    </w:lvl>
    <w:lvl w:ilvl="2" w:tplc="AE521D3C" w:tentative="1">
      <w:start w:val="1"/>
      <w:numFmt w:val="bullet"/>
      <w:lvlText w:val="•"/>
      <w:lvlJc w:val="left"/>
      <w:pPr>
        <w:tabs>
          <w:tab w:val="num" w:pos="2160"/>
        </w:tabs>
        <w:ind w:left="2160" w:hanging="360"/>
      </w:pPr>
      <w:rPr>
        <w:rFonts w:ascii="Arial" w:hAnsi="Arial" w:hint="default"/>
      </w:rPr>
    </w:lvl>
    <w:lvl w:ilvl="3" w:tplc="D9EE2826" w:tentative="1">
      <w:start w:val="1"/>
      <w:numFmt w:val="bullet"/>
      <w:lvlText w:val="•"/>
      <w:lvlJc w:val="left"/>
      <w:pPr>
        <w:tabs>
          <w:tab w:val="num" w:pos="2880"/>
        </w:tabs>
        <w:ind w:left="2880" w:hanging="360"/>
      </w:pPr>
      <w:rPr>
        <w:rFonts w:ascii="Arial" w:hAnsi="Arial" w:hint="default"/>
      </w:rPr>
    </w:lvl>
    <w:lvl w:ilvl="4" w:tplc="B2001608" w:tentative="1">
      <w:start w:val="1"/>
      <w:numFmt w:val="bullet"/>
      <w:lvlText w:val="•"/>
      <w:lvlJc w:val="left"/>
      <w:pPr>
        <w:tabs>
          <w:tab w:val="num" w:pos="3600"/>
        </w:tabs>
        <w:ind w:left="3600" w:hanging="360"/>
      </w:pPr>
      <w:rPr>
        <w:rFonts w:ascii="Arial" w:hAnsi="Arial" w:hint="default"/>
      </w:rPr>
    </w:lvl>
    <w:lvl w:ilvl="5" w:tplc="9EF46130" w:tentative="1">
      <w:start w:val="1"/>
      <w:numFmt w:val="bullet"/>
      <w:lvlText w:val="•"/>
      <w:lvlJc w:val="left"/>
      <w:pPr>
        <w:tabs>
          <w:tab w:val="num" w:pos="4320"/>
        </w:tabs>
        <w:ind w:left="4320" w:hanging="360"/>
      </w:pPr>
      <w:rPr>
        <w:rFonts w:ascii="Arial" w:hAnsi="Arial" w:hint="default"/>
      </w:rPr>
    </w:lvl>
    <w:lvl w:ilvl="6" w:tplc="D11252A6" w:tentative="1">
      <w:start w:val="1"/>
      <w:numFmt w:val="bullet"/>
      <w:lvlText w:val="•"/>
      <w:lvlJc w:val="left"/>
      <w:pPr>
        <w:tabs>
          <w:tab w:val="num" w:pos="5040"/>
        </w:tabs>
        <w:ind w:left="5040" w:hanging="360"/>
      </w:pPr>
      <w:rPr>
        <w:rFonts w:ascii="Arial" w:hAnsi="Arial" w:hint="default"/>
      </w:rPr>
    </w:lvl>
    <w:lvl w:ilvl="7" w:tplc="FD5A1D1C" w:tentative="1">
      <w:start w:val="1"/>
      <w:numFmt w:val="bullet"/>
      <w:lvlText w:val="•"/>
      <w:lvlJc w:val="left"/>
      <w:pPr>
        <w:tabs>
          <w:tab w:val="num" w:pos="5760"/>
        </w:tabs>
        <w:ind w:left="5760" w:hanging="360"/>
      </w:pPr>
      <w:rPr>
        <w:rFonts w:ascii="Arial" w:hAnsi="Arial" w:hint="default"/>
      </w:rPr>
    </w:lvl>
    <w:lvl w:ilvl="8" w:tplc="0F4ADDC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48F1CEA"/>
    <w:multiLevelType w:val="singleLevel"/>
    <w:tmpl w:val="2CBC8D4A"/>
    <w:lvl w:ilvl="0">
      <w:start w:val="1"/>
      <w:numFmt w:val="bullet"/>
      <w:pStyle w:val="Steptext-bullet"/>
      <w:lvlText w:val=""/>
      <w:lvlJc w:val="left"/>
      <w:pPr>
        <w:tabs>
          <w:tab w:val="num" w:pos="360"/>
        </w:tabs>
        <w:ind w:left="360" w:hanging="360"/>
      </w:pPr>
      <w:rPr>
        <w:rFonts w:ascii="Symbol" w:hAnsi="Symbol" w:hint="default"/>
      </w:rPr>
    </w:lvl>
  </w:abstractNum>
  <w:abstractNum w:abstractNumId="12" w15:restartNumberingAfterBreak="0">
    <w:nsid w:val="373812A3"/>
    <w:multiLevelType w:val="hybridMultilevel"/>
    <w:tmpl w:val="54A0F7A6"/>
    <w:lvl w:ilvl="0" w:tplc="60C84262">
      <w:start w:val="1"/>
      <w:numFmt w:val="bullet"/>
      <w:lvlText w:val="•"/>
      <w:lvlJc w:val="left"/>
      <w:pPr>
        <w:tabs>
          <w:tab w:val="num" w:pos="720"/>
        </w:tabs>
        <w:ind w:left="720" w:hanging="360"/>
      </w:pPr>
      <w:rPr>
        <w:rFonts w:ascii="Arial" w:hAnsi="Arial" w:hint="default"/>
      </w:rPr>
    </w:lvl>
    <w:lvl w:ilvl="1" w:tplc="1826B07A" w:tentative="1">
      <w:start w:val="1"/>
      <w:numFmt w:val="bullet"/>
      <w:lvlText w:val="•"/>
      <w:lvlJc w:val="left"/>
      <w:pPr>
        <w:tabs>
          <w:tab w:val="num" w:pos="1440"/>
        </w:tabs>
        <w:ind w:left="1440" w:hanging="360"/>
      </w:pPr>
      <w:rPr>
        <w:rFonts w:ascii="Arial" w:hAnsi="Arial" w:hint="default"/>
      </w:rPr>
    </w:lvl>
    <w:lvl w:ilvl="2" w:tplc="ABB4B9C0">
      <w:start w:val="1"/>
      <w:numFmt w:val="bullet"/>
      <w:lvlText w:val="•"/>
      <w:lvlJc w:val="left"/>
      <w:pPr>
        <w:tabs>
          <w:tab w:val="num" w:pos="2160"/>
        </w:tabs>
        <w:ind w:left="2160" w:hanging="360"/>
      </w:pPr>
      <w:rPr>
        <w:rFonts w:ascii="Arial" w:hAnsi="Arial" w:hint="default"/>
      </w:rPr>
    </w:lvl>
    <w:lvl w:ilvl="3" w:tplc="86980AC6" w:tentative="1">
      <w:start w:val="1"/>
      <w:numFmt w:val="bullet"/>
      <w:lvlText w:val="•"/>
      <w:lvlJc w:val="left"/>
      <w:pPr>
        <w:tabs>
          <w:tab w:val="num" w:pos="2880"/>
        </w:tabs>
        <w:ind w:left="2880" w:hanging="360"/>
      </w:pPr>
      <w:rPr>
        <w:rFonts w:ascii="Arial" w:hAnsi="Arial" w:hint="default"/>
      </w:rPr>
    </w:lvl>
    <w:lvl w:ilvl="4" w:tplc="D3F60F2A" w:tentative="1">
      <w:start w:val="1"/>
      <w:numFmt w:val="bullet"/>
      <w:lvlText w:val="•"/>
      <w:lvlJc w:val="left"/>
      <w:pPr>
        <w:tabs>
          <w:tab w:val="num" w:pos="3600"/>
        </w:tabs>
        <w:ind w:left="3600" w:hanging="360"/>
      </w:pPr>
      <w:rPr>
        <w:rFonts w:ascii="Arial" w:hAnsi="Arial" w:hint="default"/>
      </w:rPr>
    </w:lvl>
    <w:lvl w:ilvl="5" w:tplc="01C05C68" w:tentative="1">
      <w:start w:val="1"/>
      <w:numFmt w:val="bullet"/>
      <w:lvlText w:val="•"/>
      <w:lvlJc w:val="left"/>
      <w:pPr>
        <w:tabs>
          <w:tab w:val="num" w:pos="4320"/>
        </w:tabs>
        <w:ind w:left="4320" w:hanging="360"/>
      </w:pPr>
      <w:rPr>
        <w:rFonts w:ascii="Arial" w:hAnsi="Arial" w:hint="default"/>
      </w:rPr>
    </w:lvl>
    <w:lvl w:ilvl="6" w:tplc="8892EFE4" w:tentative="1">
      <w:start w:val="1"/>
      <w:numFmt w:val="bullet"/>
      <w:lvlText w:val="•"/>
      <w:lvlJc w:val="left"/>
      <w:pPr>
        <w:tabs>
          <w:tab w:val="num" w:pos="5040"/>
        </w:tabs>
        <w:ind w:left="5040" w:hanging="360"/>
      </w:pPr>
      <w:rPr>
        <w:rFonts w:ascii="Arial" w:hAnsi="Arial" w:hint="default"/>
      </w:rPr>
    </w:lvl>
    <w:lvl w:ilvl="7" w:tplc="B3CAE134" w:tentative="1">
      <w:start w:val="1"/>
      <w:numFmt w:val="bullet"/>
      <w:lvlText w:val="•"/>
      <w:lvlJc w:val="left"/>
      <w:pPr>
        <w:tabs>
          <w:tab w:val="num" w:pos="5760"/>
        </w:tabs>
        <w:ind w:left="5760" w:hanging="360"/>
      </w:pPr>
      <w:rPr>
        <w:rFonts w:ascii="Arial" w:hAnsi="Arial" w:hint="default"/>
      </w:rPr>
    </w:lvl>
    <w:lvl w:ilvl="8" w:tplc="41C4669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244ACA"/>
    <w:multiLevelType w:val="hybridMultilevel"/>
    <w:tmpl w:val="1A8826D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A2314CC"/>
    <w:multiLevelType w:val="hybridMultilevel"/>
    <w:tmpl w:val="31F04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D3335E"/>
    <w:multiLevelType w:val="singleLevel"/>
    <w:tmpl w:val="A372F212"/>
    <w:lvl w:ilvl="0">
      <w:start w:val="1"/>
      <w:numFmt w:val="decimal"/>
      <w:lvlText w:val="%1."/>
      <w:legacy w:legacy="1" w:legacySpace="0" w:legacyIndent="360"/>
      <w:lvlJc w:val="left"/>
      <w:rPr>
        <w:rFonts w:ascii="Arial" w:hAnsi="Arial" w:cs="Arial" w:hint="default"/>
      </w:rPr>
    </w:lvl>
  </w:abstractNum>
  <w:abstractNum w:abstractNumId="16" w15:restartNumberingAfterBreak="0">
    <w:nsid w:val="429F0214"/>
    <w:multiLevelType w:val="hybridMultilevel"/>
    <w:tmpl w:val="B0AE7826"/>
    <w:lvl w:ilvl="0" w:tplc="B39E492C">
      <w:start w:val="1"/>
      <w:numFmt w:val="bullet"/>
      <w:lvlText w:val="•"/>
      <w:lvlJc w:val="left"/>
      <w:pPr>
        <w:tabs>
          <w:tab w:val="num" w:pos="720"/>
        </w:tabs>
        <w:ind w:left="720" w:hanging="360"/>
      </w:pPr>
      <w:rPr>
        <w:rFonts w:ascii="Arial" w:hAnsi="Arial" w:hint="default"/>
      </w:rPr>
    </w:lvl>
    <w:lvl w:ilvl="1" w:tplc="8C3ECD12">
      <w:start w:val="1"/>
      <w:numFmt w:val="bullet"/>
      <w:lvlText w:val="•"/>
      <w:lvlJc w:val="left"/>
      <w:pPr>
        <w:tabs>
          <w:tab w:val="num" w:pos="1440"/>
        </w:tabs>
        <w:ind w:left="1440" w:hanging="360"/>
      </w:pPr>
      <w:rPr>
        <w:rFonts w:ascii="Arial" w:hAnsi="Arial" w:hint="default"/>
      </w:rPr>
    </w:lvl>
    <w:lvl w:ilvl="2" w:tplc="B43A9838" w:tentative="1">
      <w:start w:val="1"/>
      <w:numFmt w:val="bullet"/>
      <w:lvlText w:val="•"/>
      <w:lvlJc w:val="left"/>
      <w:pPr>
        <w:tabs>
          <w:tab w:val="num" w:pos="2160"/>
        </w:tabs>
        <w:ind w:left="2160" w:hanging="360"/>
      </w:pPr>
      <w:rPr>
        <w:rFonts w:ascii="Arial" w:hAnsi="Arial" w:hint="default"/>
      </w:rPr>
    </w:lvl>
    <w:lvl w:ilvl="3" w:tplc="46242F1C" w:tentative="1">
      <w:start w:val="1"/>
      <w:numFmt w:val="bullet"/>
      <w:lvlText w:val="•"/>
      <w:lvlJc w:val="left"/>
      <w:pPr>
        <w:tabs>
          <w:tab w:val="num" w:pos="2880"/>
        </w:tabs>
        <w:ind w:left="2880" w:hanging="360"/>
      </w:pPr>
      <w:rPr>
        <w:rFonts w:ascii="Arial" w:hAnsi="Arial" w:hint="default"/>
      </w:rPr>
    </w:lvl>
    <w:lvl w:ilvl="4" w:tplc="97A6529E" w:tentative="1">
      <w:start w:val="1"/>
      <w:numFmt w:val="bullet"/>
      <w:lvlText w:val="•"/>
      <w:lvlJc w:val="left"/>
      <w:pPr>
        <w:tabs>
          <w:tab w:val="num" w:pos="3600"/>
        </w:tabs>
        <w:ind w:left="3600" w:hanging="360"/>
      </w:pPr>
      <w:rPr>
        <w:rFonts w:ascii="Arial" w:hAnsi="Arial" w:hint="default"/>
      </w:rPr>
    </w:lvl>
    <w:lvl w:ilvl="5" w:tplc="0C520F4C" w:tentative="1">
      <w:start w:val="1"/>
      <w:numFmt w:val="bullet"/>
      <w:lvlText w:val="•"/>
      <w:lvlJc w:val="left"/>
      <w:pPr>
        <w:tabs>
          <w:tab w:val="num" w:pos="4320"/>
        </w:tabs>
        <w:ind w:left="4320" w:hanging="360"/>
      </w:pPr>
      <w:rPr>
        <w:rFonts w:ascii="Arial" w:hAnsi="Arial" w:hint="default"/>
      </w:rPr>
    </w:lvl>
    <w:lvl w:ilvl="6" w:tplc="2D6A8AC4" w:tentative="1">
      <w:start w:val="1"/>
      <w:numFmt w:val="bullet"/>
      <w:lvlText w:val="•"/>
      <w:lvlJc w:val="left"/>
      <w:pPr>
        <w:tabs>
          <w:tab w:val="num" w:pos="5040"/>
        </w:tabs>
        <w:ind w:left="5040" w:hanging="360"/>
      </w:pPr>
      <w:rPr>
        <w:rFonts w:ascii="Arial" w:hAnsi="Arial" w:hint="default"/>
      </w:rPr>
    </w:lvl>
    <w:lvl w:ilvl="7" w:tplc="0FF4464E" w:tentative="1">
      <w:start w:val="1"/>
      <w:numFmt w:val="bullet"/>
      <w:lvlText w:val="•"/>
      <w:lvlJc w:val="left"/>
      <w:pPr>
        <w:tabs>
          <w:tab w:val="num" w:pos="5760"/>
        </w:tabs>
        <w:ind w:left="5760" w:hanging="360"/>
      </w:pPr>
      <w:rPr>
        <w:rFonts w:ascii="Arial" w:hAnsi="Arial" w:hint="default"/>
      </w:rPr>
    </w:lvl>
    <w:lvl w:ilvl="8" w:tplc="6E3EA71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D34F53"/>
    <w:multiLevelType w:val="singleLevel"/>
    <w:tmpl w:val="E954FDEE"/>
    <w:lvl w:ilvl="0">
      <w:start w:val="1"/>
      <w:numFmt w:val="bullet"/>
      <w:pStyle w:val="TipNoteTextBulleted"/>
      <w:lvlText w:val=""/>
      <w:lvlJc w:val="left"/>
      <w:pPr>
        <w:tabs>
          <w:tab w:val="num" w:pos="360"/>
        </w:tabs>
        <w:ind w:left="302" w:hanging="302"/>
      </w:pPr>
      <w:rPr>
        <w:rFonts w:ascii="Symbol" w:hAnsi="Symbol" w:hint="default"/>
      </w:rPr>
    </w:lvl>
  </w:abstractNum>
  <w:abstractNum w:abstractNumId="18" w15:restartNumberingAfterBreak="0">
    <w:nsid w:val="437C3B15"/>
    <w:multiLevelType w:val="hybridMultilevel"/>
    <w:tmpl w:val="8858FF90"/>
    <w:lvl w:ilvl="0" w:tplc="19C635B8">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9" w15:restartNumberingAfterBreak="0">
    <w:nsid w:val="567C0859"/>
    <w:multiLevelType w:val="hybridMultilevel"/>
    <w:tmpl w:val="F864D570"/>
    <w:lvl w:ilvl="0" w:tplc="7D3CD78E">
      <w:start w:val="3"/>
      <w:numFmt w:val="bullet"/>
      <w:lvlText w:val=""/>
      <w:lvlJc w:val="left"/>
      <w:pPr>
        <w:tabs>
          <w:tab w:val="num" w:pos="1440"/>
        </w:tabs>
        <w:ind w:left="1440" w:hanging="1350"/>
      </w:pPr>
      <w:rPr>
        <w:rFonts w:ascii="Wingdings" w:eastAsia="Times New Roman" w:hAnsi="Wingdings"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0" w15:restartNumberingAfterBreak="0">
    <w:nsid w:val="5B3134D5"/>
    <w:multiLevelType w:val="hybridMultilevel"/>
    <w:tmpl w:val="A2507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DD6572"/>
    <w:multiLevelType w:val="hybridMultilevel"/>
    <w:tmpl w:val="1130A696"/>
    <w:lvl w:ilvl="0" w:tplc="4E20A652">
      <w:start w:val="1"/>
      <w:numFmt w:val="bullet"/>
      <w:lvlText w:val="•"/>
      <w:lvlJc w:val="left"/>
      <w:pPr>
        <w:tabs>
          <w:tab w:val="num" w:pos="720"/>
        </w:tabs>
        <w:ind w:left="720" w:hanging="360"/>
      </w:pPr>
      <w:rPr>
        <w:rFonts w:ascii="Arial" w:hAnsi="Arial" w:hint="default"/>
      </w:rPr>
    </w:lvl>
    <w:lvl w:ilvl="1" w:tplc="21528E02">
      <w:start w:val="1"/>
      <w:numFmt w:val="bullet"/>
      <w:lvlText w:val="•"/>
      <w:lvlJc w:val="left"/>
      <w:pPr>
        <w:tabs>
          <w:tab w:val="num" w:pos="1440"/>
        </w:tabs>
        <w:ind w:left="1440" w:hanging="360"/>
      </w:pPr>
      <w:rPr>
        <w:rFonts w:ascii="Arial" w:hAnsi="Arial" w:hint="default"/>
      </w:rPr>
    </w:lvl>
    <w:lvl w:ilvl="2" w:tplc="619C25D8" w:tentative="1">
      <w:start w:val="1"/>
      <w:numFmt w:val="bullet"/>
      <w:lvlText w:val="•"/>
      <w:lvlJc w:val="left"/>
      <w:pPr>
        <w:tabs>
          <w:tab w:val="num" w:pos="2160"/>
        </w:tabs>
        <w:ind w:left="2160" w:hanging="360"/>
      </w:pPr>
      <w:rPr>
        <w:rFonts w:ascii="Arial" w:hAnsi="Arial" w:hint="default"/>
      </w:rPr>
    </w:lvl>
    <w:lvl w:ilvl="3" w:tplc="40940048" w:tentative="1">
      <w:start w:val="1"/>
      <w:numFmt w:val="bullet"/>
      <w:lvlText w:val="•"/>
      <w:lvlJc w:val="left"/>
      <w:pPr>
        <w:tabs>
          <w:tab w:val="num" w:pos="2880"/>
        </w:tabs>
        <w:ind w:left="2880" w:hanging="360"/>
      </w:pPr>
      <w:rPr>
        <w:rFonts w:ascii="Arial" w:hAnsi="Arial" w:hint="default"/>
      </w:rPr>
    </w:lvl>
    <w:lvl w:ilvl="4" w:tplc="10DAE64C" w:tentative="1">
      <w:start w:val="1"/>
      <w:numFmt w:val="bullet"/>
      <w:lvlText w:val="•"/>
      <w:lvlJc w:val="left"/>
      <w:pPr>
        <w:tabs>
          <w:tab w:val="num" w:pos="3600"/>
        </w:tabs>
        <w:ind w:left="3600" w:hanging="360"/>
      </w:pPr>
      <w:rPr>
        <w:rFonts w:ascii="Arial" w:hAnsi="Arial" w:hint="default"/>
      </w:rPr>
    </w:lvl>
    <w:lvl w:ilvl="5" w:tplc="8A0455B2" w:tentative="1">
      <w:start w:val="1"/>
      <w:numFmt w:val="bullet"/>
      <w:lvlText w:val="•"/>
      <w:lvlJc w:val="left"/>
      <w:pPr>
        <w:tabs>
          <w:tab w:val="num" w:pos="4320"/>
        </w:tabs>
        <w:ind w:left="4320" w:hanging="360"/>
      </w:pPr>
      <w:rPr>
        <w:rFonts w:ascii="Arial" w:hAnsi="Arial" w:hint="default"/>
      </w:rPr>
    </w:lvl>
    <w:lvl w:ilvl="6" w:tplc="E488BD6A" w:tentative="1">
      <w:start w:val="1"/>
      <w:numFmt w:val="bullet"/>
      <w:lvlText w:val="•"/>
      <w:lvlJc w:val="left"/>
      <w:pPr>
        <w:tabs>
          <w:tab w:val="num" w:pos="5040"/>
        </w:tabs>
        <w:ind w:left="5040" w:hanging="360"/>
      </w:pPr>
      <w:rPr>
        <w:rFonts w:ascii="Arial" w:hAnsi="Arial" w:hint="default"/>
      </w:rPr>
    </w:lvl>
    <w:lvl w:ilvl="7" w:tplc="3A202C0E" w:tentative="1">
      <w:start w:val="1"/>
      <w:numFmt w:val="bullet"/>
      <w:lvlText w:val="•"/>
      <w:lvlJc w:val="left"/>
      <w:pPr>
        <w:tabs>
          <w:tab w:val="num" w:pos="5760"/>
        </w:tabs>
        <w:ind w:left="5760" w:hanging="360"/>
      </w:pPr>
      <w:rPr>
        <w:rFonts w:ascii="Arial" w:hAnsi="Arial" w:hint="default"/>
      </w:rPr>
    </w:lvl>
    <w:lvl w:ilvl="8" w:tplc="A07ADD4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1530A4A"/>
    <w:multiLevelType w:val="hybridMultilevel"/>
    <w:tmpl w:val="871E22C0"/>
    <w:lvl w:ilvl="0" w:tplc="0409000F">
      <w:start w:val="1"/>
      <w:numFmt w:val="decimal"/>
      <w:lvlText w:val="%1."/>
      <w:lvlJc w:val="left"/>
      <w:pPr>
        <w:tabs>
          <w:tab w:val="num" w:pos="360"/>
        </w:tabs>
        <w:ind w:left="360" w:hanging="360"/>
      </w:pPr>
      <w:rPr>
        <w:rFonts w:hint="default"/>
        <w:b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61816650"/>
    <w:multiLevelType w:val="hybridMultilevel"/>
    <w:tmpl w:val="11067B5C"/>
    <w:lvl w:ilvl="0" w:tplc="7EC0FD68">
      <w:start w:val="3"/>
      <w:numFmt w:val="bullet"/>
      <w:lvlText w:val=""/>
      <w:lvlJc w:val="left"/>
      <w:pPr>
        <w:tabs>
          <w:tab w:val="num" w:pos="1440"/>
        </w:tabs>
        <w:ind w:left="1440" w:hanging="1350"/>
      </w:pPr>
      <w:rPr>
        <w:rFonts w:ascii="Symbol" w:eastAsia="Times New Roman" w:hAnsi="Symbol" w:cs="Arial" w:hint="default"/>
      </w:rPr>
    </w:lvl>
    <w:lvl w:ilvl="1" w:tplc="04090003" w:tentative="1">
      <w:start w:val="1"/>
      <w:numFmt w:val="bullet"/>
      <w:lvlText w:val="o"/>
      <w:lvlJc w:val="left"/>
      <w:pPr>
        <w:tabs>
          <w:tab w:val="num" w:pos="1170"/>
        </w:tabs>
        <w:ind w:left="1170" w:hanging="360"/>
      </w:pPr>
      <w:rPr>
        <w:rFonts w:ascii="Courier New" w:hAnsi="Courier New" w:cs="Courier New" w:hint="default"/>
      </w:rPr>
    </w:lvl>
    <w:lvl w:ilvl="2" w:tplc="04090005" w:tentative="1">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24" w15:restartNumberingAfterBreak="0">
    <w:nsid w:val="68E86808"/>
    <w:multiLevelType w:val="hybridMultilevel"/>
    <w:tmpl w:val="553A1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02E34"/>
    <w:multiLevelType w:val="hybridMultilevel"/>
    <w:tmpl w:val="744276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9885829"/>
    <w:multiLevelType w:val="hybridMultilevel"/>
    <w:tmpl w:val="C52E1D6A"/>
    <w:lvl w:ilvl="0" w:tplc="AA8AF9C6">
      <w:start w:val="1"/>
      <w:numFmt w:val="bullet"/>
      <w:lvlText w:val="•"/>
      <w:lvlJc w:val="left"/>
      <w:pPr>
        <w:tabs>
          <w:tab w:val="num" w:pos="360"/>
        </w:tabs>
        <w:ind w:left="360" w:hanging="360"/>
      </w:pPr>
      <w:rPr>
        <w:rFonts w:ascii="Arial" w:hAnsi="Arial" w:hint="default"/>
      </w:rPr>
    </w:lvl>
    <w:lvl w:ilvl="1" w:tplc="C408FA6E">
      <w:start w:val="1"/>
      <w:numFmt w:val="bullet"/>
      <w:lvlText w:val="•"/>
      <w:lvlJc w:val="left"/>
      <w:pPr>
        <w:tabs>
          <w:tab w:val="num" w:pos="1080"/>
        </w:tabs>
        <w:ind w:left="1080" w:hanging="360"/>
      </w:pPr>
      <w:rPr>
        <w:rFonts w:ascii="Arial" w:hAnsi="Arial" w:hint="default"/>
      </w:rPr>
    </w:lvl>
    <w:lvl w:ilvl="2" w:tplc="048EF33E">
      <w:start w:val="1"/>
      <w:numFmt w:val="bullet"/>
      <w:lvlText w:val="•"/>
      <w:lvlJc w:val="left"/>
      <w:pPr>
        <w:tabs>
          <w:tab w:val="num" w:pos="1800"/>
        </w:tabs>
        <w:ind w:left="1800" w:hanging="360"/>
      </w:pPr>
      <w:rPr>
        <w:rFonts w:ascii="Arial" w:hAnsi="Arial" w:hint="default"/>
      </w:rPr>
    </w:lvl>
    <w:lvl w:ilvl="3" w:tplc="3B4C5850" w:tentative="1">
      <w:start w:val="1"/>
      <w:numFmt w:val="bullet"/>
      <w:lvlText w:val="•"/>
      <w:lvlJc w:val="left"/>
      <w:pPr>
        <w:tabs>
          <w:tab w:val="num" w:pos="2520"/>
        </w:tabs>
        <w:ind w:left="2520" w:hanging="360"/>
      </w:pPr>
      <w:rPr>
        <w:rFonts w:ascii="Arial" w:hAnsi="Arial" w:hint="default"/>
      </w:rPr>
    </w:lvl>
    <w:lvl w:ilvl="4" w:tplc="74181D78" w:tentative="1">
      <w:start w:val="1"/>
      <w:numFmt w:val="bullet"/>
      <w:lvlText w:val="•"/>
      <w:lvlJc w:val="left"/>
      <w:pPr>
        <w:tabs>
          <w:tab w:val="num" w:pos="3240"/>
        </w:tabs>
        <w:ind w:left="3240" w:hanging="360"/>
      </w:pPr>
      <w:rPr>
        <w:rFonts w:ascii="Arial" w:hAnsi="Arial" w:hint="default"/>
      </w:rPr>
    </w:lvl>
    <w:lvl w:ilvl="5" w:tplc="FCD4F3CA" w:tentative="1">
      <w:start w:val="1"/>
      <w:numFmt w:val="bullet"/>
      <w:lvlText w:val="•"/>
      <w:lvlJc w:val="left"/>
      <w:pPr>
        <w:tabs>
          <w:tab w:val="num" w:pos="3960"/>
        </w:tabs>
        <w:ind w:left="3960" w:hanging="360"/>
      </w:pPr>
      <w:rPr>
        <w:rFonts w:ascii="Arial" w:hAnsi="Arial" w:hint="default"/>
      </w:rPr>
    </w:lvl>
    <w:lvl w:ilvl="6" w:tplc="482EA386" w:tentative="1">
      <w:start w:val="1"/>
      <w:numFmt w:val="bullet"/>
      <w:lvlText w:val="•"/>
      <w:lvlJc w:val="left"/>
      <w:pPr>
        <w:tabs>
          <w:tab w:val="num" w:pos="4680"/>
        </w:tabs>
        <w:ind w:left="4680" w:hanging="360"/>
      </w:pPr>
      <w:rPr>
        <w:rFonts w:ascii="Arial" w:hAnsi="Arial" w:hint="default"/>
      </w:rPr>
    </w:lvl>
    <w:lvl w:ilvl="7" w:tplc="E01C4674" w:tentative="1">
      <w:start w:val="1"/>
      <w:numFmt w:val="bullet"/>
      <w:lvlText w:val="•"/>
      <w:lvlJc w:val="left"/>
      <w:pPr>
        <w:tabs>
          <w:tab w:val="num" w:pos="5400"/>
        </w:tabs>
        <w:ind w:left="5400" w:hanging="360"/>
      </w:pPr>
      <w:rPr>
        <w:rFonts w:ascii="Arial" w:hAnsi="Arial" w:hint="default"/>
      </w:rPr>
    </w:lvl>
    <w:lvl w:ilvl="8" w:tplc="5192A062"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6A1F7B80"/>
    <w:multiLevelType w:val="hybridMultilevel"/>
    <w:tmpl w:val="A2507D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FD640D"/>
    <w:multiLevelType w:val="hybridMultilevel"/>
    <w:tmpl w:val="16840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3E86BA8"/>
    <w:multiLevelType w:val="hybridMultilevel"/>
    <w:tmpl w:val="B81EC5D2"/>
    <w:lvl w:ilvl="0" w:tplc="BCEC4952">
      <w:start w:val="1"/>
      <w:numFmt w:val="bullet"/>
      <w:lvlText w:val="•"/>
      <w:lvlJc w:val="left"/>
      <w:pPr>
        <w:tabs>
          <w:tab w:val="num" w:pos="720"/>
        </w:tabs>
        <w:ind w:left="720" w:hanging="360"/>
      </w:pPr>
      <w:rPr>
        <w:rFonts w:ascii="Arial" w:hAnsi="Arial" w:hint="default"/>
      </w:rPr>
    </w:lvl>
    <w:lvl w:ilvl="1" w:tplc="1D9C2CAA">
      <w:start w:val="1"/>
      <w:numFmt w:val="bullet"/>
      <w:lvlText w:val="•"/>
      <w:lvlJc w:val="left"/>
      <w:pPr>
        <w:tabs>
          <w:tab w:val="num" w:pos="1440"/>
        </w:tabs>
        <w:ind w:left="1440" w:hanging="360"/>
      </w:pPr>
      <w:rPr>
        <w:rFonts w:ascii="Arial" w:hAnsi="Arial" w:hint="default"/>
      </w:rPr>
    </w:lvl>
    <w:lvl w:ilvl="2" w:tplc="CA70C32E" w:tentative="1">
      <w:start w:val="1"/>
      <w:numFmt w:val="bullet"/>
      <w:lvlText w:val="•"/>
      <w:lvlJc w:val="left"/>
      <w:pPr>
        <w:tabs>
          <w:tab w:val="num" w:pos="2160"/>
        </w:tabs>
        <w:ind w:left="2160" w:hanging="360"/>
      </w:pPr>
      <w:rPr>
        <w:rFonts w:ascii="Arial" w:hAnsi="Arial" w:hint="default"/>
      </w:rPr>
    </w:lvl>
    <w:lvl w:ilvl="3" w:tplc="766EFEDE" w:tentative="1">
      <w:start w:val="1"/>
      <w:numFmt w:val="bullet"/>
      <w:lvlText w:val="•"/>
      <w:lvlJc w:val="left"/>
      <w:pPr>
        <w:tabs>
          <w:tab w:val="num" w:pos="2880"/>
        </w:tabs>
        <w:ind w:left="2880" w:hanging="360"/>
      </w:pPr>
      <w:rPr>
        <w:rFonts w:ascii="Arial" w:hAnsi="Arial" w:hint="default"/>
      </w:rPr>
    </w:lvl>
    <w:lvl w:ilvl="4" w:tplc="583C8528" w:tentative="1">
      <w:start w:val="1"/>
      <w:numFmt w:val="bullet"/>
      <w:lvlText w:val="•"/>
      <w:lvlJc w:val="left"/>
      <w:pPr>
        <w:tabs>
          <w:tab w:val="num" w:pos="3600"/>
        </w:tabs>
        <w:ind w:left="3600" w:hanging="360"/>
      </w:pPr>
      <w:rPr>
        <w:rFonts w:ascii="Arial" w:hAnsi="Arial" w:hint="default"/>
      </w:rPr>
    </w:lvl>
    <w:lvl w:ilvl="5" w:tplc="CD082F80" w:tentative="1">
      <w:start w:val="1"/>
      <w:numFmt w:val="bullet"/>
      <w:lvlText w:val="•"/>
      <w:lvlJc w:val="left"/>
      <w:pPr>
        <w:tabs>
          <w:tab w:val="num" w:pos="4320"/>
        </w:tabs>
        <w:ind w:left="4320" w:hanging="360"/>
      </w:pPr>
      <w:rPr>
        <w:rFonts w:ascii="Arial" w:hAnsi="Arial" w:hint="default"/>
      </w:rPr>
    </w:lvl>
    <w:lvl w:ilvl="6" w:tplc="CDC6E354" w:tentative="1">
      <w:start w:val="1"/>
      <w:numFmt w:val="bullet"/>
      <w:lvlText w:val="•"/>
      <w:lvlJc w:val="left"/>
      <w:pPr>
        <w:tabs>
          <w:tab w:val="num" w:pos="5040"/>
        </w:tabs>
        <w:ind w:left="5040" w:hanging="360"/>
      </w:pPr>
      <w:rPr>
        <w:rFonts w:ascii="Arial" w:hAnsi="Arial" w:hint="default"/>
      </w:rPr>
    </w:lvl>
    <w:lvl w:ilvl="7" w:tplc="C58626AC" w:tentative="1">
      <w:start w:val="1"/>
      <w:numFmt w:val="bullet"/>
      <w:lvlText w:val="•"/>
      <w:lvlJc w:val="left"/>
      <w:pPr>
        <w:tabs>
          <w:tab w:val="num" w:pos="5760"/>
        </w:tabs>
        <w:ind w:left="5760" w:hanging="360"/>
      </w:pPr>
      <w:rPr>
        <w:rFonts w:ascii="Arial" w:hAnsi="Arial" w:hint="default"/>
      </w:rPr>
    </w:lvl>
    <w:lvl w:ilvl="8" w:tplc="0090F15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9D064B6"/>
    <w:multiLevelType w:val="hybridMultilevel"/>
    <w:tmpl w:val="27D0A34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085F0E"/>
    <w:multiLevelType w:val="hybridMultilevel"/>
    <w:tmpl w:val="BDAC0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1758678">
    <w:abstractNumId w:val="11"/>
  </w:num>
  <w:num w:numId="2" w16cid:durableId="784151070">
    <w:abstractNumId w:val="17"/>
  </w:num>
  <w:num w:numId="3" w16cid:durableId="1988898944">
    <w:abstractNumId w:val="0"/>
  </w:num>
  <w:num w:numId="4" w16cid:durableId="235939731">
    <w:abstractNumId w:val="18"/>
  </w:num>
  <w:num w:numId="5" w16cid:durableId="655911910">
    <w:abstractNumId w:val="2"/>
  </w:num>
  <w:num w:numId="6" w16cid:durableId="1764062094">
    <w:abstractNumId w:val="25"/>
  </w:num>
  <w:num w:numId="7" w16cid:durableId="665137105">
    <w:abstractNumId w:val="28"/>
  </w:num>
  <w:num w:numId="8" w16cid:durableId="2129541962">
    <w:abstractNumId w:val="8"/>
  </w:num>
  <w:num w:numId="9" w16cid:durableId="119107671">
    <w:abstractNumId w:val="7"/>
  </w:num>
  <w:num w:numId="10" w16cid:durableId="1128668561">
    <w:abstractNumId w:val="9"/>
  </w:num>
  <w:num w:numId="11" w16cid:durableId="667289269">
    <w:abstractNumId w:val="13"/>
  </w:num>
  <w:num w:numId="12" w16cid:durableId="1744451702">
    <w:abstractNumId w:val="22"/>
  </w:num>
  <w:num w:numId="13" w16cid:durableId="838082750">
    <w:abstractNumId w:val="15"/>
  </w:num>
  <w:num w:numId="14" w16cid:durableId="1405764427">
    <w:abstractNumId w:val="5"/>
  </w:num>
  <w:num w:numId="15" w16cid:durableId="1396581793">
    <w:abstractNumId w:val="19"/>
  </w:num>
  <w:num w:numId="16" w16cid:durableId="983893009">
    <w:abstractNumId w:val="23"/>
  </w:num>
  <w:num w:numId="17" w16cid:durableId="344329913">
    <w:abstractNumId w:val="4"/>
  </w:num>
  <w:num w:numId="18" w16cid:durableId="532887376">
    <w:abstractNumId w:val="14"/>
  </w:num>
  <w:num w:numId="19" w16cid:durableId="955481298">
    <w:abstractNumId w:val="24"/>
  </w:num>
  <w:num w:numId="20" w16cid:durableId="1780030661">
    <w:abstractNumId w:val="3"/>
  </w:num>
  <w:num w:numId="21" w16cid:durableId="1070737648">
    <w:abstractNumId w:val="10"/>
  </w:num>
  <w:num w:numId="22" w16cid:durableId="92749314">
    <w:abstractNumId w:val="21"/>
  </w:num>
  <w:num w:numId="23" w16cid:durableId="17120814">
    <w:abstractNumId w:val="29"/>
  </w:num>
  <w:num w:numId="24" w16cid:durableId="1340351526">
    <w:abstractNumId w:val="1"/>
  </w:num>
  <w:num w:numId="25" w16cid:durableId="271523906">
    <w:abstractNumId w:val="16"/>
  </w:num>
  <w:num w:numId="26" w16cid:durableId="449203017">
    <w:abstractNumId w:val="12"/>
  </w:num>
  <w:num w:numId="27" w16cid:durableId="824513523">
    <w:abstractNumId w:val="26"/>
  </w:num>
  <w:num w:numId="28" w16cid:durableId="349769603">
    <w:abstractNumId w:val="20"/>
  </w:num>
  <w:num w:numId="29" w16cid:durableId="930044029">
    <w:abstractNumId w:val="27"/>
  </w:num>
  <w:num w:numId="30" w16cid:durableId="244532528">
    <w:abstractNumId w:val="30"/>
  </w:num>
  <w:num w:numId="31" w16cid:durableId="1180268217">
    <w:abstractNumId w:val="6"/>
  </w:num>
  <w:num w:numId="32" w16cid:durableId="2668103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colormru v:ext="edit" colors="#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6E"/>
    <w:rsid w:val="000121E7"/>
    <w:rsid w:val="0001472F"/>
    <w:rsid w:val="00014D74"/>
    <w:rsid w:val="000152DB"/>
    <w:rsid w:val="0001573A"/>
    <w:rsid w:val="000215AA"/>
    <w:rsid w:val="000272FE"/>
    <w:rsid w:val="000325D2"/>
    <w:rsid w:val="00037336"/>
    <w:rsid w:val="0004652E"/>
    <w:rsid w:val="00052C84"/>
    <w:rsid w:val="00053336"/>
    <w:rsid w:val="00057FB2"/>
    <w:rsid w:val="0007202D"/>
    <w:rsid w:val="0007652F"/>
    <w:rsid w:val="00080DEB"/>
    <w:rsid w:val="000811E1"/>
    <w:rsid w:val="00084552"/>
    <w:rsid w:val="00085203"/>
    <w:rsid w:val="00092B9E"/>
    <w:rsid w:val="000930E0"/>
    <w:rsid w:val="00097412"/>
    <w:rsid w:val="00097EC8"/>
    <w:rsid w:val="000A0841"/>
    <w:rsid w:val="000A4F1D"/>
    <w:rsid w:val="000A5D90"/>
    <w:rsid w:val="000B3393"/>
    <w:rsid w:val="000B34C7"/>
    <w:rsid w:val="000D24C7"/>
    <w:rsid w:val="000D3710"/>
    <w:rsid w:val="000D4558"/>
    <w:rsid w:val="000E4354"/>
    <w:rsid w:val="000F3B05"/>
    <w:rsid w:val="0010585A"/>
    <w:rsid w:val="00122269"/>
    <w:rsid w:val="001224D2"/>
    <w:rsid w:val="00124434"/>
    <w:rsid w:val="00127055"/>
    <w:rsid w:val="0013627B"/>
    <w:rsid w:val="0014580F"/>
    <w:rsid w:val="001461B6"/>
    <w:rsid w:val="00147FA8"/>
    <w:rsid w:val="00150FCE"/>
    <w:rsid w:val="00154F35"/>
    <w:rsid w:val="001608F7"/>
    <w:rsid w:val="00163C11"/>
    <w:rsid w:val="0017019E"/>
    <w:rsid w:val="00175DD8"/>
    <w:rsid w:val="001817BC"/>
    <w:rsid w:val="00184424"/>
    <w:rsid w:val="00187765"/>
    <w:rsid w:val="00196890"/>
    <w:rsid w:val="00197453"/>
    <w:rsid w:val="001A6328"/>
    <w:rsid w:val="001B000C"/>
    <w:rsid w:val="001B1509"/>
    <w:rsid w:val="001B2A08"/>
    <w:rsid w:val="001B36AF"/>
    <w:rsid w:val="001C01D7"/>
    <w:rsid w:val="001C0B6D"/>
    <w:rsid w:val="001C0F88"/>
    <w:rsid w:val="001C2F3F"/>
    <w:rsid w:val="001E341D"/>
    <w:rsid w:val="001E4349"/>
    <w:rsid w:val="001E58CB"/>
    <w:rsid w:val="001E5EBA"/>
    <w:rsid w:val="001F4A61"/>
    <w:rsid w:val="00202E19"/>
    <w:rsid w:val="00206ECE"/>
    <w:rsid w:val="00233F0C"/>
    <w:rsid w:val="002449DD"/>
    <w:rsid w:val="00245DE4"/>
    <w:rsid w:val="002478B7"/>
    <w:rsid w:val="00255373"/>
    <w:rsid w:val="00256B1A"/>
    <w:rsid w:val="00261519"/>
    <w:rsid w:val="00262AB6"/>
    <w:rsid w:val="00265981"/>
    <w:rsid w:val="0026780D"/>
    <w:rsid w:val="00267957"/>
    <w:rsid w:val="00267CCD"/>
    <w:rsid w:val="00270C30"/>
    <w:rsid w:val="00271A18"/>
    <w:rsid w:val="00273D44"/>
    <w:rsid w:val="00274C62"/>
    <w:rsid w:val="002758D3"/>
    <w:rsid w:val="0028069A"/>
    <w:rsid w:val="00292701"/>
    <w:rsid w:val="002938F6"/>
    <w:rsid w:val="002A5F4A"/>
    <w:rsid w:val="002B2695"/>
    <w:rsid w:val="002B5AF9"/>
    <w:rsid w:val="002B6125"/>
    <w:rsid w:val="002C081E"/>
    <w:rsid w:val="002C4494"/>
    <w:rsid w:val="002C54C8"/>
    <w:rsid w:val="002C76FB"/>
    <w:rsid w:val="002D2CBE"/>
    <w:rsid w:val="002E4760"/>
    <w:rsid w:val="002E7E6B"/>
    <w:rsid w:val="002F1110"/>
    <w:rsid w:val="002F6DB9"/>
    <w:rsid w:val="003057C1"/>
    <w:rsid w:val="00305AE9"/>
    <w:rsid w:val="00307E64"/>
    <w:rsid w:val="00310D56"/>
    <w:rsid w:val="00311A17"/>
    <w:rsid w:val="00311D9E"/>
    <w:rsid w:val="00313120"/>
    <w:rsid w:val="00316B75"/>
    <w:rsid w:val="0032073F"/>
    <w:rsid w:val="003270AB"/>
    <w:rsid w:val="00334DE0"/>
    <w:rsid w:val="003353FB"/>
    <w:rsid w:val="003356B5"/>
    <w:rsid w:val="00343149"/>
    <w:rsid w:val="0034699F"/>
    <w:rsid w:val="00352083"/>
    <w:rsid w:val="00360FC1"/>
    <w:rsid w:val="003630B9"/>
    <w:rsid w:val="003778AF"/>
    <w:rsid w:val="00377D50"/>
    <w:rsid w:val="003A3C47"/>
    <w:rsid w:val="003A5A0D"/>
    <w:rsid w:val="003A65E9"/>
    <w:rsid w:val="003B4C2A"/>
    <w:rsid w:val="003B5A2B"/>
    <w:rsid w:val="003C3207"/>
    <w:rsid w:val="003D0266"/>
    <w:rsid w:val="003D7A2B"/>
    <w:rsid w:val="003E571F"/>
    <w:rsid w:val="003E72C2"/>
    <w:rsid w:val="003F1A8B"/>
    <w:rsid w:val="003F4A9F"/>
    <w:rsid w:val="003F5BB9"/>
    <w:rsid w:val="003F7F5D"/>
    <w:rsid w:val="00410BA1"/>
    <w:rsid w:val="00411053"/>
    <w:rsid w:val="00414699"/>
    <w:rsid w:val="00423109"/>
    <w:rsid w:val="004511C3"/>
    <w:rsid w:val="00453F44"/>
    <w:rsid w:val="0045608D"/>
    <w:rsid w:val="00467277"/>
    <w:rsid w:val="004673E3"/>
    <w:rsid w:val="00470268"/>
    <w:rsid w:val="00477F42"/>
    <w:rsid w:val="004806A3"/>
    <w:rsid w:val="004871EB"/>
    <w:rsid w:val="0049618F"/>
    <w:rsid w:val="004A381C"/>
    <w:rsid w:val="004A6F33"/>
    <w:rsid w:val="004A7F08"/>
    <w:rsid w:val="004B4DBF"/>
    <w:rsid w:val="004B713A"/>
    <w:rsid w:val="004C0136"/>
    <w:rsid w:val="004C0EC7"/>
    <w:rsid w:val="004C290D"/>
    <w:rsid w:val="004C3757"/>
    <w:rsid w:val="004D756F"/>
    <w:rsid w:val="004E6C3B"/>
    <w:rsid w:val="004F2C9C"/>
    <w:rsid w:val="00503857"/>
    <w:rsid w:val="00506436"/>
    <w:rsid w:val="00506FBF"/>
    <w:rsid w:val="00507A08"/>
    <w:rsid w:val="005177A9"/>
    <w:rsid w:val="00530AB4"/>
    <w:rsid w:val="00533774"/>
    <w:rsid w:val="00543F8E"/>
    <w:rsid w:val="0054450B"/>
    <w:rsid w:val="005459B8"/>
    <w:rsid w:val="005665B5"/>
    <w:rsid w:val="0057049F"/>
    <w:rsid w:val="00571282"/>
    <w:rsid w:val="00571B5E"/>
    <w:rsid w:val="0057361B"/>
    <w:rsid w:val="00573E69"/>
    <w:rsid w:val="00575A67"/>
    <w:rsid w:val="0058524B"/>
    <w:rsid w:val="005852F4"/>
    <w:rsid w:val="00590DFB"/>
    <w:rsid w:val="00591BA5"/>
    <w:rsid w:val="00592399"/>
    <w:rsid w:val="00594D33"/>
    <w:rsid w:val="00596AE5"/>
    <w:rsid w:val="005A07F1"/>
    <w:rsid w:val="005A250C"/>
    <w:rsid w:val="005A6585"/>
    <w:rsid w:val="005A6C3A"/>
    <w:rsid w:val="005B5372"/>
    <w:rsid w:val="005B5825"/>
    <w:rsid w:val="005B7889"/>
    <w:rsid w:val="005C308F"/>
    <w:rsid w:val="005C42FE"/>
    <w:rsid w:val="005C6E74"/>
    <w:rsid w:val="005C7F40"/>
    <w:rsid w:val="005E2294"/>
    <w:rsid w:val="005E2A15"/>
    <w:rsid w:val="005E4298"/>
    <w:rsid w:val="005F1ADA"/>
    <w:rsid w:val="005F3C15"/>
    <w:rsid w:val="005F54D9"/>
    <w:rsid w:val="005F5D0C"/>
    <w:rsid w:val="006014D0"/>
    <w:rsid w:val="0060718C"/>
    <w:rsid w:val="0061579F"/>
    <w:rsid w:val="00620CA3"/>
    <w:rsid w:val="00640553"/>
    <w:rsid w:val="00640D74"/>
    <w:rsid w:val="00651120"/>
    <w:rsid w:val="00652DA1"/>
    <w:rsid w:val="00653365"/>
    <w:rsid w:val="00657801"/>
    <w:rsid w:val="00661FBB"/>
    <w:rsid w:val="006623FA"/>
    <w:rsid w:val="006634FA"/>
    <w:rsid w:val="00670633"/>
    <w:rsid w:val="00672563"/>
    <w:rsid w:val="006833F8"/>
    <w:rsid w:val="00685C3C"/>
    <w:rsid w:val="00686A30"/>
    <w:rsid w:val="0069617E"/>
    <w:rsid w:val="00696670"/>
    <w:rsid w:val="006B7238"/>
    <w:rsid w:val="006C4D96"/>
    <w:rsid w:val="006D0210"/>
    <w:rsid w:val="006D0C62"/>
    <w:rsid w:val="006D5BC0"/>
    <w:rsid w:val="006E172E"/>
    <w:rsid w:val="006E3E64"/>
    <w:rsid w:val="006F26BF"/>
    <w:rsid w:val="00700B65"/>
    <w:rsid w:val="0071607C"/>
    <w:rsid w:val="00720D29"/>
    <w:rsid w:val="00724977"/>
    <w:rsid w:val="00726A6C"/>
    <w:rsid w:val="00726CA6"/>
    <w:rsid w:val="00734A7E"/>
    <w:rsid w:val="007355F0"/>
    <w:rsid w:val="007368A2"/>
    <w:rsid w:val="00752A31"/>
    <w:rsid w:val="00754778"/>
    <w:rsid w:val="007618AC"/>
    <w:rsid w:val="00770029"/>
    <w:rsid w:val="007A11D8"/>
    <w:rsid w:val="007B134D"/>
    <w:rsid w:val="007B1D93"/>
    <w:rsid w:val="007B679A"/>
    <w:rsid w:val="007B69D1"/>
    <w:rsid w:val="007B784A"/>
    <w:rsid w:val="007C4A91"/>
    <w:rsid w:val="007D03D9"/>
    <w:rsid w:val="007D7366"/>
    <w:rsid w:val="007E1A49"/>
    <w:rsid w:val="007E223C"/>
    <w:rsid w:val="007E6F9F"/>
    <w:rsid w:val="007F1BA3"/>
    <w:rsid w:val="007F5D47"/>
    <w:rsid w:val="008152D7"/>
    <w:rsid w:val="008156B2"/>
    <w:rsid w:val="00824B16"/>
    <w:rsid w:val="00831745"/>
    <w:rsid w:val="00833C3D"/>
    <w:rsid w:val="00833E5B"/>
    <w:rsid w:val="0083479A"/>
    <w:rsid w:val="008359B7"/>
    <w:rsid w:val="008473A0"/>
    <w:rsid w:val="00854F84"/>
    <w:rsid w:val="00857E0F"/>
    <w:rsid w:val="008639C6"/>
    <w:rsid w:val="00864D45"/>
    <w:rsid w:val="0086633E"/>
    <w:rsid w:val="00873B8C"/>
    <w:rsid w:val="008839AB"/>
    <w:rsid w:val="00884D97"/>
    <w:rsid w:val="00885C6F"/>
    <w:rsid w:val="00885C78"/>
    <w:rsid w:val="00885D78"/>
    <w:rsid w:val="00886448"/>
    <w:rsid w:val="0088670D"/>
    <w:rsid w:val="00896C2B"/>
    <w:rsid w:val="00897CF6"/>
    <w:rsid w:val="008A11CD"/>
    <w:rsid w:val="008A4C20"/>
    <w:rsid w:val="008B11ED"/>
    <w:rsid w:val="008B40C4"/>
    <w:rsid w:val="008B578F"/>
    <w:rsid w:val="008C12BE"/>
    <w:rsid w:val="008C12EF"/>
    <w:rsid w:val="008C3D16"/>
    <w:rsid w:val="008C4F6A"/>
    <w:rsid w:val="008C66A8"/>
    <w:rsid w:val="008C7470"/>
    <w:rsid w:val="008D47DF"/>
    <w:rsid w:val="008D6D9E"/>
    <w:rsid w:val="008E4FB6"/>
    <w:rsid w:val="008E5BDF"/>
    <w:rsid w:val="008F059D"/>
    <w:rsid w:val="008F3A2A"/>
    <w:rsid w:val="008F5FA9"/>
    <w:rsid w:val="00901E87"/>
    <w:rsid w:val="0090220D"/>
    <w:rsid w:val="00902C38"/>
    <w:rsid w:val="00907F5A"/>
    <w:rsid w:val="00920BCD"/>
    <w:rsid w:val="00923BF3"/>
    <w:rsid w:val="009373EA"/>
    <w:rsid w:val="00937714"/>
    <w:rsid w:val="00941B55"/>
    <w:rsid w:val="00942F50"/>
    <w:rsid w:val="00945404"/>
    <w:rsid w:val="009466FB"/>
    <w:rsid w:val="009641E8"/>
    <w:rsid w:val="00965A9B"/>
    <w:rsid w:val="009704BA"/>
    <w:rsid w:val="00971F9A"/>
    <w:rsid w:val="00972438"/>
    <w:rsid w:val="00972988"/>
    <w:rsid w:val="00976B15"/>
    <w:rsid w:val="00977D03"/>
    <w:rsid w:val="00985A3B"/>
    <w:rsid w:val="00985DA8"/>
    <w:rsid w:val="009877C1"/>
    <w:rsid w:val="00994BA6"/>
    <w:rsid w:val="00994BE8"/>
    <w:rsid w:val="009B380A"/>
    <w:rsid w:val="009B5F40"/>
    <w:rsid w:val="009B6967"/>
    <w:rsid w:val="009C00EC"/>
    <w:rsid w:val="009C493A"/>
    <w:rsid w:val="009C6C24"/>
    <w:rsid w:val="009D33AD"/>
    <w:rsid w:val="009E5F58"/>
    <w:rsid w:val="009F2F86"/>
    <w:rsid w:val="00A0155C"/>
    <w:rsid w:val="00A0589B"/>
    <w:rsid w:val="00A13105"/>
    <w:rsid w:val="00A13CEF"/>
    <w:rsid w:val="00A179AD"/>
    <w:rsid w:val="00A24D39"/>
    <w:rsid w:val="00A2681F"/>
    <w:rsid w:val="00A34287"/>
    <w:rsid w:val="00A51408"/>
    <w:rsid w:val="00A51EEA"/>
    <w:rsid w:val="00A535D5"/>
    <w:rsid w:val="00A55423"/>
    <w:rsid w:val="00A55EE2"/>
    <w:rsid w:val="00A571E9"/>
    <w:rsid w:val="00A611B8"/>
    <w:rsid w:val="00A7169A"/>
    <w:rsid w:val="00AA1DC2"/>
    <w:rsid w:val="00AA6ECA"/>
    <w:rsid w:val="00AB3EA3"/>
    <w:rsid w:val="00AC46CE"/>
    <w:rsid w:val="00AC7E73"/>
    <w:rsid w:val="00B05980"/>
    <w:rsid w:val="00B065BF"/>
    <w:rsid w:val="00B1237A"/>
    <w:rsid w:val="00B25470"/>
    <w:rsid w:val="00B2653A"/>
    <w:rsid w:val="00B26A0C"/>
    <w:rsid w:val="00B33B37"/>
    <w:rsid w:val="00B42CD8"/>
    <w:rsid w:val="00B51DD6"/>
    <w:rsid w:val="00B559BB"/>
    <w:rsid w:val="00B56053"/>
    <w:rsid w:val="00B56DA3"/>
    <w:rsid w:val="00B6036D"/>
    <w:rsid w:val="00B6408F"/>
    <w:rsid w:val="00B640D6"/>
    <w:rsid w:val="00B73158"/>
    <w:rsid w:val="00B73B10"/>
    <w:rsid w:val="00B81152"/>
    <w:rsid w:val="00B84D0F"/>
    <w:rsid w:val="00B864EA"/>
    <w:rsid w:val="00BA66D7"/>
    <w:rsid w:val="00BB4177"/>
    <w:rsid w:val="00BC2020"/>
    <w:rsid w:val="00BD34BF"/>
    <w:rsid w:val="00BE18FF"/>
    <w:rsid w:val="00BE36C8"/>
    <w:rsid w:val="00BF6312"/>
    <w:rsid w:val="00BF6FDC"/>
    <w:rsid w:val="00C02B7A"/>
    <w:rsid w:val="00C11AD4"/>
    <w:rsid w:val="00C12F5D"/>
    <w:rsid w:val="00C14002"/>
    <w:rsid w:val="00C16177"/>
    <w:rsid w:val="00C20642"/>
    <w:rsid w:val="00C21849"/>
    <w:rsid w:val="00C234F3"/>
    <w:rsid w:val="00C25FD2"/>
    <w:rsid w:val="00C36BE8"/>
    <w:rsid w:val="00C71EE2"/>
    <w:rsid w:val="00C72DE0"/>
    <w:rsid w:val="00C76629"/>
    <w:rsid w:val="00C84A7E"/>
    <w:rsid w:val="00CC37CE"/>
    <w:rsid w:val="00CC48C4"/>
    <w:rsid w:val="00CC4DF0"/>
    <w:rsid w:val="00CD1EBC"/>
    <w:rsid w:val="00CD245F"/>
    <w:rsid w:val="00CE064D"/>
    <w:rsid w:val="00CE2014"/>
    <w:rsid w:val="00CF08A6"/>
    <w:rsid w:val="00CF14FB"/>
    <w:rsid w:val="00D02F6B"/>
    <w:rsid w:val="00D05C95"/>
    <w:rsid w:val="00D20383"/>
    <w:rsid w:val="00D27492"/>
    <w:rsid w:val="00D3023F"/>
    <w:rsid w:val="00D5440F"/>
    <w:rsid w:val="00D55F8C"/>
    <w:rsid w:val="00D56A4A"/>
    <w:rsid w:val="00D64002"/>
    <w:rsid w:val="00D6587A"/>
    <w:rsid w:val="00D72A95"/>
    <w:rsid w:val="00D85B4A"/>
    <w:rsid w:val="00D91878"/>
    <w:rsid w:val="00D930DE"/>
    <w:rsid w:val="00D9527B"/>
    <w:rsid w:val="00D97682"/>
    <w:rsid w:val="00DB0424"/>
    <w:rsid w:val="00DB3471"/>
    <w:rsid w:val="00DB41C9"/>
    <w:rsid w:val="00DC16BD"/>
    <w:rsid w:val="00DC49DD"/>
    <w:rsid w:val="00DC545E"/>
    <w:rsid w:val="00DC6A0F"/>
    <w:rsid w:val="00DD1C34"/>
    <w:rsid w:val="00DD4871"/>
    <w:rsid w:val="00DD5931"/>
    <w:rsid w:val="00DE3FB8"/>
    <w:rsid w:val="00DF0E3D"/>
    <w:rsid w:val="00E011C8"/>
    <w:rsid w:val="00E067D1"/>
    <w:rsid w:val="00E118E9"/>
    <w:rsid w:val="00E132D6"/>
    <w:rsid w:val="00E17AF9"/>
    <w:rsid w:val="00E20DEA"/>
    <w:rsid w:val="00E2246E"/>
    <w:rsid w:val="00E26160"/>
    <w:rsid w:val="00E33E5B"/>
    <w:rsid w:val="00E372EE"/>
    <w:rsid w:val="00E422BF"/>
    <w:rsid w:val="00E44926"/>
    <w:rsid w:val="00E610F0"/>
    <w:rsid w:val="00E633C5"/>
    <w:rsid w:val="00E664E9"/>
    <w:rsid w:val="00E73B86"/>
    <w:rsid w:val="00E76268"/>
    <w:rsid w:val="00E81237"/>
    <w:rsid w:val="00E83ABB"/>
    <w:rsid w:val="00E86578"/>
    <w:rsid w:val="00E916DF"/>
    <w:rsid w:val="00E93791"/>
    <w:rsid w:val="00E971F5"/>
    <w:rsid w:val="00EA0F45"/>
    <w:rsid w:val="00EA7CD3"/>
    <w:rsid w:val="00EB020D"/>
    <w:rsid w:val="00EB0322"/>
    <w:rsid w:val="00EC3746"/>
    <w:rsid w:val="00EC3D78"/>
    <w:rsid w:val="00EC6309"/>
    <w:rsid w:val="00EC793B"/>
    <w:rsid w:val="00ED0A8D"/>
    <w:rsid w:val="00EE0B80"/>
    <w:rsid w:val="00EF1D62"/>
    <w:rsid w:val="00EF2A69"/>
    <w:rsid w:val="00EF5407"/>
    <w:rsid w:val="00EF62A8"/>
    <w:rsid w:val="00F074AC"/>
    <w:rsid w:val="00F10565"/>
    <w:rsid w:val="00F129A8"/>
    <w:rsid w:val="00F24248"/>
    <w:rsid w:val="00F3035B"/>
    <w:rsid w:val="00F51A3E"/>
    <w:rsid w:val="00F533BA"/>
    <w:rsid w:val="00F63049"/>
    <w:rsid w:val="00F646A3"/>
    <w:rsid w:val="00F70284"/>
    <w:rsid w:val="00F82E35"/>
    <w:rsid w:val="00F84720"/>
    <w:rsid w:val="00F858F5"/>
    <w:rsid w:val="00F870B7"/>
    <w:rsid w:val="00F91220"/>
    <w:rsid w:val="00F93C67"/>
    <w:rsid w:val="00FB1556"/>
    <w:rsid w:val="00FB6C3C"/>
    <w:rsid w:val="00FC396B"/>
    <w:rsid w:val="00FC5E0D"/>
    <w:rsid w:val="00FD6A73"/>
    <w:rsid w:val="00FD7D4D"/>
    <w:rsid w:val="00FE11B7"/>
    <w:rsid w:val="00FE3372"/>
    <w:rsid w:val="00FE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
    </o:shapedefaults>
    <o:shapelayout v:ext="edit">
      <o:idmap v:ext="edit" data="2"/>
    </o:shapelayout>
  </w:shapeDefaults>
  <w:decimalSymbol w:val="."/>
  <w:listSeparator w:val=","/>
  <w14:docId w14:val="400186B0"/>
  <w15:docId w15:val="{F84237C5-D88F-4FC0-B290-563D85CE9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A30"/>
    <w:pPr>
      <w:spacing w:before="80"/>
      <w:ind w:left="115" w:right="130"/>
    </w:pPr>
    <w:rPr>
      <w:rFonts w:ascii="Verdana" w:hAnsi="Verdana" w:cs="Arial"/>
      <w:bCs/>
      <w:lang w:bidi="he-IL"/>
    </w:rPr>
  </w:style>
  <w:style w:type="paragraph" w:styleId="Heading1">
    <w:name w:val="heading 1"/>
    <w:basedOn w:val="Normal"/>
    <w:next w:val="Normal"/>
    <w:qFormat/>
    <w:rsid w:val="00F074AC"/>
    <w:pPr>
      <w:spacing w:before="120" w:after="40"/>
      <w:outlineLvl w:val="0"/>
    </w:pPr>
    <w:rPr>
      <w:b/>
    </w:rPr>
  </w:style>
  <w:style w:type="paragraph" w:styleId="Heading2">
    <w:name w:val="heading 2"/>
    <w:basedOn w:val="Normal"/>
    <w:next w:val="Normal"/>
    <w:qFormat/>
    <w:rsid w:val="00F074AC"/>
    <w:pPr>
      <w:spacing w:before="120" w:after="40"/>
      <w:outlineLvl w:val="1"/>
    </w:pPr>
    <w:rPr>
      <w:b/>
    </w:rPr>
  </w:style>
  <w:style w:type="paragraph" w:styleId="Heading3">
    <w:name w:val="heading 3"/>
    <w:basedOn w:val="Normal"/>
    <w:next w:val="Normal"/>
    <w:qFormat/>
    <w:rsid w:val="00F074AC"/>
    <w:pPr>
      <w:spacing w:before="120" w:after="40"/>
      <w:outlineLvl w:val="2"/>
    </w:pPr>
    <w:rPr>
      <w:b/>
    </w:rPr>
  </w:style>
  <w:style w:type="paragraph" w:styleId="Heading4">
    <w:name w:val="heading 4"/>
    <w:basedOn w:val="Normal"/>
    <w:next w:val="Normal"/>
    <w:autoRedefine/>
    <w:qFormat/>
    <w:rsid w:val="00F074AC"/>
    <w:pPr>
      <w:spacing w:before="240" w:after="48"/>
      <w:ind w:left="0"/>
      <w:outlineLvl w:val="3"/>
    </w:pPr>
    <w:rPr>
      <w:b/>
      <w:color w:val="333399"/>
      <w:sz w:val="22"/>
      <w:lang w:bidi="ar-SA"/>
    </w:rPr>
  </w:style>
  <w:style w:type="paragraph" w:styleId="Heading5">
    <w:name w:val="heading 5"/>
    <w:basedOn w:val="Normal"/>
    <w:next w:val="Normal"/>
    <w:qFormat/>
    <w:rsid w:val="00F074AC"/>
    <w:pPr>
      <w:outlineLvl w:val="4"/>
    </w:pPr>
  </w:style>
  <w:style w:type="paragraph" w:styleId="Heading6">
    <w:name w:val="heading 6"/>
    <w:basedOn w:val="Normal"/>
    <w:next w:val="Normal"/>
    <w:qFormat/>
    <w:rsid w:val="00F074AC"/>
    <w:pPr>
      <w:outlineLvl w:val="5"/>
    </w:pPr>
    <w:rPr>
      <w:b/>
      <w:color w:val="0000FF"/>
    </w:rPr>
  </w:style>
  <w:style w:type="paragraph" w:styleId="Heading7">
    <w:name w:val="heading 7"/>
    <w:basedOn w:val="Normal"/>
    <w:next w:val="Normal"/>
    <w:qFormat/>
    <w:rsid w:val="00F074AC"/>
    <w:pPr>
      <w:spacing w:before="240" w:after="60"/>
      <w:outlineLvl w:val="6"/>
    </w:pPr>
  </w:style>
  <w:style w:type="paragraph" w:styleId="Heading8">
    <w:name w:val="heading 8"/>
    <w:basedOn w:val="Normal"/>
    <w:next w:val="Normal"/>
    <w:qFormat/>
    <w:rsid w:val="00F074AC"/>
    <w:pPr>
      <w:spacing w:before="240" w:after="60"/>
      <w:outlineLvl w:val="7"/>
    </w:pPr>
    <w:rPr>
      <w:i/>
    </w:rPr>
  </w:style>
  <w:style w:type="paragraph" w:styleId="Heading9">
    <w:name w:val="heading 9"/>
    <w:basedOn w:val="Normal"/>
    <w:next w:val="Normal"/>
    <w:qFormat/>
    <w:rsid w:val="00F074AC"/>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074AC"/>
    <w:pPr>
      <w:spacing w:after="120"/>
    </w:pPr>
  </w:style>
  <w:style w:type="paragraph" w:styleId="BodyText2">
    <w:name w:val="Body Text 2"/>
    <w:basedOn w:val="Normal"/>
    <w:rsid w:val="00F074AC"/>
  </w:style>
  <w:style w:type="paragraph" w:styleId="BodyTextIndent">
    <w:name w:val="Body Text Indent"/>
    <w:basedOn w:val="Normal"/>
    <w:autoRedefine/>
    <w:rsid w:val="00F074AC"/>
    <w:pPr>
      <w:spacing w:after="120"/>
      <w:ind w:left="360"/>
    </w:pPr>
  </w:style>
  <w:style w:type="paragraph" w:styleId="BodyTextIndent2">
    <w:name w:val="Body Text Indent 2"/>
    <w:basedOn w:val="Normal"/>
    <w:rsid w:val="00F074AC"/>
    <w:pPr>
      <w:ind w:left="360"/>
    </w:pPr>
  </w:style>
  <w:style w:type="paragraph" w:styleId="BodyTextIndent3">
    <w:name w:val="Body Text Indent 3"/>
    <w:basedOn w:val="Normal"/>
    <w:rsid w:val="00F074AC"/>
    <w:pPr>
      <w:ind w:left="360"/>
    </w:pPr>
  </w:style>
  <w:style w:type="paragraph" w:customStyle="1" w:styleId="BodyTextNoIndent">
    <w:name w:val="Body Text No Indent"/>
    <w:basedOn w:val="BodyTextIndent"/>
    <w:autoRedefine/>
    <w:rsid w:val="00F074AC"/>
    <w:pPr>
      <w:spacing w:before="120"/>
      <w:ind w:left="0"/>
    </w:pPr>
    <w:rPr>
      <w:snapToGrid w:val="0"/>
      <w:lang w:bidi="ar-SA"/>
    </w:rPr>
  </w:style>
  <w:style w:type="paragraph" w:styleId="Caption">
    <w:name w:val="caption"/>
    <w:basedOn w:val="Normal"/>
    <w:next w:val="BodyTextIndent"/>
    <w:qFormat/>
    <w:rsid w:val="00F074AC"/>
    <w:pPr>
      <w:jc w:val="center"/>
    </w:pPr>
    <w:rPr>
      <w:b/>
    </w:rPr>
  </w:style>
  <w:style w:type="paragraph" w:customStyle="1" w:styleId="ChapterTitle">
    <w:name w:val="Chapter Title"/>
    <w:basedOn w:val="BodyTextIndent"/>
    <w:rsid w:val="00F074AC"/>
    <w:pPr>
      <w:jc w:val="right"/>
    </w:pPr>
    <w:rPr>
      <w:b/>
      <w:sz w:val="72"/>
    </w:rPr>
  </w:style>
  <w:style w:type="paragraph" w:customStyle="1" w:styleId="ChapterNumber">
    <w:name w:val="Chapter Number"/>
    <w:basedOn w:val="ChapterTitle"/>
    <w:rsid w:val="00F074AC"/>
    <w:rPr>
      <w:rFonts w:ascii="Times New Roman" w:hAnsi="Times New Roman"/>
      <w:sz w:val="200"/>
    </w:rPr>
  </w:style>
  <w:style w:type="character" w:customStyle="1" w:styleId="Comment">
    <w:name w:val="Comment"/>
    <w:basedOn w:val="DefaultParagraphFont"/>
    <w:rsid w:val="00F074AC"/>
    <w:rPr>
      <w:color w:val="FF00FF"/>
    </w:rPr>
  </w:style>
  <w:style w:type="paragraph" w:customStyle="1" w:styleId="ContentsHeading">
    <w:name w:val="Contents Heading"/>
    <w:basedOn w:val="BodyTextIndent"/>
    <w:rsid w:val="00F074AC"/>
    <w:pPr>
      <w:pBdr>
        <w:top w:val="single" w:sz="36" w:space="1" w:color="auto"/>
      </w:pBdr>
      <w:spacing w:before="360" w:after="60"/>
    </w:pPr>
    <w:rPr>
      <w:b/>
      <w:sz w:val="40"/>
    </w:rPr>
  </w:style>
  <w:style w:type="character" w:styleId="FollowedHyperlink">
    <w:name w:val="FollowedHyperlink"/>
    <w:basedOn w:val="DefaultParagraphFont"/>
    <w:rsid w:val="00F074AC"/>
    <w:rPr>
      <w:color w:val="800080"/>
      <w:u w:val="single"/>
    </w:rPr>
  </w:style>
  <w:style w:type="paragraph" w:styleId="Footer">
    <w:name w:val="footer"/>
    <w:basedOn w:val="Normal"/>
    <w:rsid w:val="00F074AC"/>
    <w:pPr>
      <w:tabs>
        <w:tab w:val="center" w:pos="4320"/>
        <w:tab w:val="right" w:pos="8640"/>
      </w:tabs>
    </w:pPr>
  </w:style>
  <w:style w:type="character" w:styleId="FootnoteReference">
    <w:name w:val="footnote reference"/>
    <w:basedOn w:val="DefaultParagraphFont"/>
    <w:semiHidden/>
    <w:rsid w:val="00F074AC"/>
    <w:rPr>
      <w:vertAlign w:val="superscript"/>
    </w:rPr>
  </w:style>
  <w:style w:type="paragraph" w:styleId="FootnoteText">
    <w:name w:val="footnote text"/>
    <w:basedOn w:val="Normal"/>
    <w:semiHidden/>
    <w:rsid w:val="00F074AC"/>
  </w:style>
  <w:style w:type="paragraph" w:customStyle="1" w:styleId="Graphic">
    <w:name w:val="Graphic"/>
    <w:basedOn w:val="Normal"/>
    <w:rsid w:val="00F074AC"/>
    <w:pPr>
      <w:spacing w:before="60" w:after="60"/>
      <w:jc w:val="center"/>
    </w:pPr>
  </w:style>
  <w:style w:type="paragraph" w:styleId="Header">
    <w:name w:val="header"/>
    <w:basedOn w:val="Normal"/>
    <w:rsid w:val="00F074AC"/>
    <w:pPr>
      <w:tabs>
        <w:tab w:val="center" w:pos="4320"/>
        <w:tab w:val="right" w:pos="8640"/>
      </w:tabs>
    </w:pPr>
  </w:style>
  <w:style w:type="paragraph" w:customStyle="1" w:styleId="Heading1-popup">
    <w:name w:val="Heading 1 - popup"/>
    <w:basedOn w:val="Heading1"/>
    <w:next w:val="Normal"/>
    <w:autoRedefine/>
    <w:rsid w:val="00F074AC"/>
    <w:pPr>
      <w:spacing w:before="60"/>
      <w:ind w:left="0" w:right="0"/>
      <w:outlineLvl w:val="9"/>
    </w:pPr>
    <w:rPr>
      <w:rFonts w:ascii="Helv" w:hAnsi="Helv"/>
      <w:sz w:val="24"/>
    </w:rPr>
  </w:style>
  <w:style w:type="paragraph" w:customStyle="1" w:styleId="Heading1-Sec">
    <w:name w:val="Heading 1-Sec"/>
    <w:basedOn w:val="Heading1"/>
    <w:next w:val="Normal"/>
    <w:autoRedefine/>
    <w:rsid w:val="00F074AC"/>
    <w:pPr>
      <w:widowControl w:val="0"/>
      <w:spacing w:before="60"/>
      <w:ind w:left="0" w:right="0"/>
      <w:outlineLvl w:val="9"/>
    </w:pPr>
    <w:rPr>
      <w:sz w:val="24"/>
    </w:rPr>
  </w:style>
  <w:style w:type="character" w:styleId="Hyperlink">
    <w:name w:val="Hyperlink"/>
    <w:basedOn w:val="DefaultParagraphFont"/>
    <w:rsid w:val="00F074AC"/>
    <w:rPr>
      <w:color w:val="0000FF"/>
      <w:u w:val="single"/>
    </w:rPr>
  </w:style>
  <w:style w:type="paragraph" w:styleId="Index1">
    <w:name w:val="index 1"/>
    <w:basedOn w:val="Normal"/>
    <w:next w:val="Normal"/>
    <w:autoRedefine/>
    <w:semiHidden/>
    <w:rsid w:val="00F074AC"/>
    <w:pPr>
      <w:tabs>
        <w:tab w:val="right" w:leader="dot" w:pos="8640"/>
      </w:tabs>
      <w:ind w:left="200" w:hanging="200"/>
    </w:pPr>
    <w:rPr>
      <w:rFonts w:ascii="Times New Roman" w:hAnsi="Times New Roman"/>
    </w:rPr>
  </w:style>
  <w:style w:type="paragraph" w:styleId="Index2">
    <w:name w:val="index 2"/>
    <w:basedOn w:val="Normal"/>
    <w:next w:val="Normal"/>
    <w:autoRedefine/>
    <w:semiHidden/>
    <w:rsid w:val="00F074AC"/>
    <w:pPr>
      <w:tabs>
        <w:tab w:val="right" w:leader="dot" w:pos="8640"/>
      </w:tabs>
      <w:ind w:left="400" w:hanging="200"/>
    </w:pPr>
    <w:rPr>
      <w:rFonts w:ascii="Times New Roman" w:hAnsi="Times New Roman"/>
    </w:rPr>
  </w:style>
  <w:style w:type="paragraph" w:styleId="Index3">
    <w:name w:val="index 3"/>
    <w:basedOn w:val="Normal"/>
    <w:next w:val="Normal"/>
    <w:autoRedefine/>
    <w:semiHidden/>
    <w:rsid w:val="00F074AC"/>
    <w:pPr>
      <w:tabs>
        <w:tab w:val="right" w:leader="dot" w:pos="8640"/>
      </w:tabs>
      <w:ind w:left="600" w:hanging="200"/>
    </w:pPr>
    <w:rPr>
      <w:rFonts w:ascii="Times New Roman" w:hAnsi="Times New Roman"/>
    </w:rPr>
  </w:style>
  <w:style w:type="paragraph" w:styleId="Index4">
    <w:name w:val="index 4"/>
    <w:basedOn w:val="Normal"/>
    <w:next w:val="Normal"/>
    <w:autoRedefine/>
    <w:semiHidden/>
    <w:rsid w:val="00F074AC"/>
    <w:pPr>
      <w:tabs>
        <w:tab w:val="right" w:leader="dot" w:pos="8640"/>
      </w:tabs>
      <w:ind w:left="800" w:hanging="200"/>
    </w:pPr>
    <w:rPr>
      <w:rFonts w:ascii="Times New Roman" w:hAnsi="Times New Roman"/>
    </w:rPr>
  </w:style>
  <w:style w:type="paragraph" w:styleId="Index5">
    <w:name w:val="index 5"/>
    <w:basedOn w:val="Normal"/>
    <w:next w:val="Normal"/>
    <w:autoRedefine/>
    <w:semiHidden/>
    <w:rsid w:val="00F074AC"/>
    <w:pPr>
      <w:tabs>
        <w:tab w:val="right" w:leader="dot" w:pos="8640"/>
      </w:tabs>
      <w:ind w:left="1000" w:hanging="200"/>
    </w:pPr>
    <w:rPr>
      <w:rFonts w:ascii="Times New Roman" w:hAnsi="Times New Roman"/>
    </w:rPr>
  </w:style>
  <w:style w:type="paragraph" w:styleId="Index6">
    <w:name w:val="index 6"/>
    <w:basedOn w:val="Normal"/>
    <w:next w:val="Normal"/>
    <w:autoRedefine/>
    <w:semiHidden/>
    <w:rsid w:val="00F074AC"/>
    <w:pPr>
      <w:tabs>
        <w:tab w:val="right" w:leader="dot" w:pos="8640"/>
      </w:tabs>
      <w:ind w:left="1200" w:hanging="200"/>
    </w:pPr>
    <w:rPr>
      <w:rFonts w:ascii="Times New Roman" w:hAnsi="Times New Roman"/>
    </w:rPr>
  </w:style>
  <w:style w:type="paragraph" w:styleId="Index7">
    <w:name w:val="index 7"/>
    <w:basedOn w:val="Normal"/>
    <w:next w:val="Normal"/>
    <w:autoRedefine/>
    <w:semiHidden/>
    <w:rsid w:val="00F074AC"/>
    <w:pPr>
      <w:tabs>
        <w:tab w:val="right" w:leader="dot" w:pos="8640"/>
      </w:tabs>
      <w:ind w:left="1400" w:hanging="200"/>
    </w:pPr>
    <w:rPr>
      <w:rFonts w:ascii="Times New Roman" w:hAnsi="Times New Roman"/>
    </w:rPr>
  </w:style>
  <w:style w:type="paragraph" w:styleId="Index8">
    <w:name w:val="index 8"/>
    <w:basedOn w:val="Normal"/>
    <w:next w:val="Normal"/>
    <w:autoRedefine/>
    <w:semiHidden/>
    <w:rsid w:val="00F074AC"/>
    <w:pPr>
      <w:tabs>
        <w:tab w:val="right" w:leader="dot" w:pos="8640"/>
      </w:tabs>
      <w:ind w:left="1600" w:hanging="200"/>
    </w:pPr>
    <w:rPr>
      <w:rFonts w:ascii="Times New Roman" w:hAnsi="Times New Roman"/>
    </w:rPr>
  </w:style>
  <w:style w:type="paragraph" w:styleId="Index9">
    <w:name w:val="index 9"/>
    <w:basedOn w:val="Normal"/>
    <w:next w:val="Normal"/>
    <w:autoRedefine/>
    <w:semiHidden/>
    <w:rsid w:val="00F074AC"/>
    <w:pPr>
      <w:tabs>
        <w:tab w:val="right" w:leader="dot" w:pos="8640"/>
      </w:tabs>
      <w:ind w:left="1800" w:hanging="200"/>
    </w:pPr>
    <w:rPr>
      <w:rFonts w:ascii="Times New Roman" w:hAnsi="Times New Roman"/>
    </w:rPr>
  </w:style>
  <w:style w:type="paragraph" w:styleId="IndexHeading">
    <w:name w:val="index heading"/>
    <w:basedOn w:val="Normal"/>
    <w:next w:val="Index5"/>
    <w:semiHidden/>
    <w:rsid w:val="00F074AC"/>
    <w:pPr>
      <w:spacing w:before="120" w:after="120"/>
    </w:pPr>
    <w:rPr>
      <w:rFonts w:ascii="Times New Roman" w:hAnsi="Times New Roman"/>
      <w:b/>
      <w:i/>
    </w:rPr>
  </w:style>
  <w:style w:type="paragraph" w:customStyle="1" w:styleId="InsideAddress">
    <w:name w:val="Inside Address"/>
    <w:basedOn w:val="Normal"/>
    <w:rsid w:val="00F074AC"/>
  </w:style>
  <w:style w:type="paragraph" w:styleId="List">
    <w:name w:val="List"/>
    <w:basedOn w:val="Normal"/>
    <w:rsid w:val="00F074AC"/>
    <w:pPr>
      <w:ind w:left="360" w:hanging="360"/>
    </w:pPr>
  </w:style>
  <w:style w:type="paragraph" w:styleId="List2">
    <w:name w:val="List 2"/>
    <w:basedOn w:val="Normal"/>
    <w:rsid w:val="00F074AC"/>
    <w:pPr>
      <w:ind w:hanging="360"/>
    </w:pPr>
  </w:style>
  <w:style w:type="paragraph" w:styleId="ListContinue">
    <w:name w:val="List Continue"/>
    <w:basedOn w:val="Normal"/>
    <w:rsid w:val="00F074AC"/>
    <w:pPr>
      <w:spacing w:after="120"/>
      <w:ind w:left="360"/>
    </w:pPr>
  </w:style>
  <w:style w:type="paragraph" w:styleId="NormalIndent">
    <w:name w:val="Normal Indent"/>
    <w:basedOn w:val="Normal"/>
    <w:rsid w:val="00F074AC"/>
    <w:pPr>
      <w:ind w:left="720"/>
    </w:pPr>
  </w:style>
  <w:style w:type="paragraph" w:customStyle="1" w:styleId="Note">
    <w:name w:val="Note"/>
    <w:basedOn w:val="BodyText"/>
    <w:autoRedefine/>
    <w:rsid w:val="00F074AC"/>
    <w:pPr>
      <w:spacing w:before="120"/>
      <w:ind w:left="979" w:right="490" w:hanging="619"/>
    </w:pPr>
    <w:rPr>
      <w:bCs w:val="0"/>
    </w:rPr>
  </w:style>
  <w:style w:type="character" w:customStyle="1" w:styleId="option">
    <w:name w:val="option"/>
    <w:basedOn w:val="DefaultParagraphFont"/>
    <w:autoRedefine/>
    <w:rsid w:val="00F074AC"/>
    <w:rPr>
      <w:rFonts w:ascii="Arial" w:hAnsi="Arial"/>
      <w:b/>
      <w:sz w:val="18"/>
    </w:rPr>
  </w:style>
  <w:style w:type="character" w:styleId="PageNumber">
    <w:name w:val="page number"/>
    <w:basedOn w:val="DefaultParagraphFont"/>
    <w:rsid w:val="00F074AC"/>
  </w:style>
  <w:style w:type="paragraph" w:customStyle="1" w:styleId="StepText">
    <w:name w:val="Step Text"/>
    <w:basedOn w:val="Normal"/>
    <w:autoRedefine/>
    <w:rsid w:val="00F074AC"/>
    <w:pPr>
      <w:spacing w:before="120" w:after="120"/>
      <w:ind w:left="360"/>
    </w:pPr>
  </w:style>
  <w:style w:type="paragraph" w:customStyle="1" w:styleId="Steptext-bullet">
    <w:name w:val="Step text - bullet"/>
    <w:basedOn w:val="Normal"/>
    <w:rsid w:val="00F074AC"/>
    <w:pPr>
      <w:numPr>
        <w:numId w:val="1"/>
      </w:numPr>
    </w:pPr>
  </w:style>
  <w:style w:type="paragraph" w:customStyle="1" w:styleId="TipNoteHeading">
    <w:name w:val="Tip/Note Heading"/>
    <w:basedOn w:val="Normal"/>
    <w:next w:val="Normal"/>
    <w:rsid w:val="00F074AC"/>
    <w:pPr>
      <w:spacing w:before="120"/>
    </w:pPr>
    <w:rPr>
      <w:b/>
    </w:rPr>
  </w:style>
  <w:style w:type="paragraph" w:customStyle="1" w:styleId="TipNoteText">
    <w:name w:val="Tip/Note Text"/>
    <w:basedOn w:val="Normal"/>
    <w:rsid w:val="00F074AC"/>
    <w:pPr>
      <w:ind w:left="302"/>
    </w:pPr>
  </w:style>
  <w:style w:type="paragraph" w:customStyle="1" w:styleId="TipNoteTextBulleted">
    <w:name w:val="Tip/Note Text Bulleted"/>
    <w:basedOn w:val="TipNoteText"/>
    <w:rsid w:val="00F074AC"/>
    <w:pPr>
      <w:numPr>
        <w:numId w:val="2"/>
      </w:numPr>
      <w:tabs>
        <w:tab w:val="clear" w:pos="360"/>
        <w:tab w:val="left" w:pos="302"/>
      </w:tabs>
      <w:ind w:hanging="187"/>
    </w:pPr>
  </w:style>
  <w:style w:type="paragraph" w:styleId="TOC1">
    <w:name w:val="toc 1"/>
    <w:aliases w:val="SATOC 1"/>
    <w:basedOn w:val="Normal"/>
    <w:next w:val="Normal"/>
    <w:autoRedefine/>
    <w:semiHidden/>
    <w:rsid w:val="00F074AC"/>
    <w:pPr>
      <w:tabs>
        <w:tab w:val="right" w:leader="dot" w:pos="8626"/>
      </w:tabs>
      <w:ind w:left="90"/>
    </w:pPr>
    <w:rPr>
      <w:b/>
      <w:noProof/>
      <w:sz w:val="22"/>
    </w:rPr>
  </w:style>
  <w:style w:type="paragraph" w:styleId="TOC2">
    <w:name w:val="toc 2"/>
    <w:basedOn w:val="Normal"/>
    <w:next w:val="Normal"/>
    <w:autoRedefine/>
    <w:semiHidden/>
    <w:rsid w:val="00F074AC"/>
    <w:pPr>
      <w:tabs>
        <w:tab w:val="right" w:leader="dot" w:pos="7920"/>
      </w:tabs>
      <w:spacing w:before="0"/>
      <w:ind w:left="1800"/>
    </w:pPr>
    <w:rPr>
      <w:noProof/>
      <w:sz w:val="22"/>
    </w:rPr>
  </w:style>
  <w:style w:type="paragraph" w:styleId="TOC3">
    <w:name w:val="toc 3"/>
    <w:basedOn w:val="Normal"/>
    <w:next w:val="Normal"/>
    <w:autoRedefine/>
    <w:semiHidden/>
    <w:rsid w:val="00F074AC"/>
    <w:pPr>
      <w:spacing w:before="0"/>
      <w:ind w:left="480"/>
    </w:pPr>
    <w:rPr>
      <w:i/>
    </w:rPr>
  </w:style>
  <w:style w:type="paragraph" w:styleId="TOC4">
    <w:name w:val="toc 4"/>
    <w:basedOn w:val="Normal"/>
    <w:next w:val="Normal"/>
    <w:autoRedefine/>
    <w:semiHidden/>
    <w:rsid w:val="00F074AC"/>
    <w:pPr>
      <w:spacing w:before="0"/>
      <w:ind w:left="720"/>
    </w:pPr>
    <w:rPr>
      <w:sz w:val="18"/>
    </w:rPr>
  </w:style>
  <w:style w:type="paragraph" w:styleId="TOC5">
    <w:name w:val="toc 5"/>
    <w:basedOn w:val="Normal"/>
    <w:next w:val="Normal"/>
    <w:autoRedefine/>
    <w:semiHidden/>
    <w:rsid w:val="00F074AC"/>
    <w:pPr>
      <w:spacing w:before="0"/>
      <w:ind w:left="960"/>
    </w:pPr>
    <w:rPr>
      <w:sz w:val="18"/>
    </w:rPr>
  </w:style>
  <w:style w:type="paragraph" w:styleId="TOC6">
    <w:name w:val="toc 6"/>
    <w:basedOn w:val="Normal"/>
    <w:next w:val="Normal"/>
    <w:autoRedefine/>
    <w:semiHidden/>
    <w:rsid w:val="00F074AC"/>
    <w:pPr>
      <w:spacing w:before="0"/>
      <w:ind w:left="1200"/>
    </w:pPr>
    <w:rPr>
      <w:sz w:val="18"/>
    </w:rPr>
  </w:style>
  <w:style w:type="paragraph" w:styleId="TOC7">
    <w:name w:val="toc 7"/>
    <w:basedOn w:val="Normal"/>
    <w:next w:val="Normal"/>
    <w:autoRedefine/>
    <w:semiHidden/>
    <w:rsid w:val="00F074AC"/>
    <w:pPr>
      <w:spacing w:before="0"/>
      <w:ind w:left="1440"/>
    </w:pPr>
    <w:rPr>
      <w:sz w:val="18"/>
    </w:rPr>
  </w:style>
  <w:style w:type="paragraph" w:styleId="TOC8">
    <w:name w:val="toc 8"/>
    <w:basedOn w:val="Normal"/>
    <w:next w:val="Normal"/>
    <w:autoRedefine/>
    <w:semiHidden/>
    <w:rsid w:val="00F074AC"/>
    <w:pPr>
      <w:spacing w:before="0"/>
      <w:ind w:left="1680"/>
    </w:pPr>
    <w:rPr>
      <w:sz w:val="18"/>
    </w:rPr>
  </w:style>
  <w:style w:type="paragraph" w:styleId="TOC9">
    <w:name w:val="toc 9"/>
    <w:basedOn w:val="Normal"/>
    <w:next w:val="Normal"/>
    <w:autoRedefine/>
    <w:semiHidden/>
    <w:rsid w:val="00F074AC"/>
    <w:pPr>
      <w:spacing w:before="0"/>
      <w:ind w:left="1920"/>
    </w:pPr>
    <w:rPr>
      <w:sz w:val="18"/>
    </w:rPr>
  </w:style>
  <w:style w:type="paragraph" w:customStyle="1" w:styleId="TopicTextBulleted">
    <w:name w:val="Topic Text Bulleted"/>
    <w:basedOn w:val="Normal"/>
    <w:rsid w:val="00F074AC"/>
    <w:pPr>
      <w:numPr>
        <w:numId w:val="3"/>
      </w:numPr>
      <w:tabs>
        <w:tab w:val="clear" w:pos="360"/>
        <w:tab w:val="left" w:pos="302"/>
      </w:tabs>
      <w:ind w:hanging="187"/>
    </w:pPr>
  </w:style>
  <w:style w:type="paragraph" w:customStyle="1" w:styleId="TopicTextIndent">
    <w:name w:val="Topic Text Indent"/>
    <w:basedOn w:val="Normal"/>
    <w:rsid w:val="00F074AC"/>
    <w:pPr>
      <w:ind w:left="302"/>
    </w:pPr>
  </w:style>
  <w:style w:type="paragraph" w:customStyle="1" w:styleId="TopicTextNumbered">
    <w:name w:val="Topic Text Numbered"/>
    <w:basedOn w:val="Normal"/>
    <w:rsid w:val="00F074AC"/>
    <w:pPr>
      <w:tabs>
        <w:tab w:val="left" w:pos="302"/>
      </w:tabs>
      <w:ind w:left="302" w:hanging="187"/>
    </w:pPr>
  </w:style>
  <w:style w:type="paragraph" w:customStyle="1" w:styleId="TopicTextOnestep">
    <w:name w:val="Topic Text Onestep"/>
    <w:basedOn w:val="Normal"/>
    <w:next w:val="Normal"/>
    <w:rsid w:val="00F074AC"/>
    <w:pPr>
      <w:tabs>
        <w:tab w:val="left" w:pos="274"/>
      </w:tabs>
      <w:ind w:left="302" w:hanging="187"/>
    </w:pPr>
  </w:style>
  <w:style w:type="paragraph" w:styleId="NormalWeb">
    <w:name w:val="Normal (Web)"/>
    <w:basedOn w:val="Normal"/>
    <w:uiPriority w:val="99"/>
    <w:rsid w:val="00F074AC"/>
    <w:pPr>
      <w:spacing w:before="100" w:beforeAutospacing="1" w:after="100" w:afterAutospacing="1"/>
      <w:ind w:left="0" w:right="0"/>
    </w:pPr>
    <w:rPr>
      <w:rFonts w:ascii="Arial Unicode MS" w:eastAsia="Arial Unicode MS" w:hAnsi="Arial Unicode MS" w:cs="Arial Unicode MS"/>
      <w:bCs w:val="0"/>
      <w:sz w:val="24"/>
      <w:szCs w:val="24"/>
      <w:lang w:bidi="ar-SA"/>
    </w:rPr>
  </w:style>
  <w:style w:type="table" w:styleId="TableGrid">
    <w:name w:val="Table Grid"/>
    <w:basedOn w:val="TableNormal"/>
    <w:rsid w:val="000A0841"/>
    <w:pPr>
      <w:spacing w:before="80"/>
      <w:ind w:left="115" w:right="13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F1110"/>
    <w:rPr>
      <w:rFonts w:ascii="Tahoma" w:hAnsi="Tahoma" w:cs="Tahoma"/>
      <w:sz w:val="16"/>
      <w:szCs w:val="16"/>
    </w:rPr>
  </w:style>
  <w:style w:type="paragraph" w:customStyle="1" w:styleId="StandardParagraph">
    <w:name w:val="Standard Paragraph"/>
    <w:basedOn w:val="Normal"/>
    <w:rsid w:val="00884D97"/>
    <w:pPr>
      <w:spacing w:before="60" w:after="120"/>
      <w:ind w:left="0" w:right="0"/>
      <w:outlineLvl w:val="2"/>
    </w:pPr>
    <w:rPr>
      <w:rFonts w:ascii="Arial" w:hAnsi="Arial" w:cs="Times New Roman"/>
      <w:bCs w:val="0"/>
      <w:sz w:val="22"/>
      <w:lang w:bidi="ar-SA"/>
    </w:rPr>
  </w:style>
  <w:style w:type="paragraph" w:styleId="ListParagraph">
    <w:name w:val="List Paragraph"/>
    <w:basedOn w:val="Normal"/>
    <w:uiPriority w:val="34"/>
    <w:qFormat/>
    <w:rsid w:val="00147FA8"/>
    <w:pPr>
      <w:ind w:left="720"/>
      <w:contextualSpacing/>
    </w:pPr>
  </w:style>
  <w:style w:type="character" w:styleId="UnresolvedMention">
    <w:name w:val="Unresolved Mention"/>
    <w:basedOn w:val="DefaultParagraphFont"/>
    <w:uiPriority w:val="99"/>
    <w:semiHidden/>
    <w:unhideWhenUsed/>
    <w:rsid w:val="00B8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613">
      <w:bodyDiv w:val="1"/>
      <w:marLeft w:val="0"/>
      <w:marRight w:val="0"/>
      <w:marTop w:val="0"/>
      <w:marBottom w:val="0"/>
      <w:divBdr>
        <w:top w:val="none" w:sz="0" w:space="0" w:color="auto"/>
        <w:left w:val="none" w:sz="0" w:space="0" w:color="auto"/>
        <w:bottom w:val="none" w:sz="0" w:space="0" w:color="auto"/>
        <w:right w:val="none" w:sz="0" w:space="0" w:color="auto"/>
      </w:divBdr>
      <w:divsChild>
        <w:div w:id="1217857733">
          <w:marLeft w:val="720"/>
          <w:marRight w:val="0"/>
          <w:marTop w:val="0"/>
          <w:marBottom w:val="60"/>
          <w:divBdr>
            <w:top w:val="none" w:sz="0" w:space="0" w:color="auto"/>
            <w:left w:val="none" w:sz="0" w:space="0" w:color="auto"/>
            <w:bottom w:val="none" w:sz="0" w:space="0" w:color="auto"/>
            <w:right w:val="none" w:sz="0" w:space="0" w:color="auto"/>
          </w:divBdr>
        </w:div>
      </w:divsChild>
    </w:div>
    <w:div w:id="136580641">
      <w:bodyDiv w:val="1"/>
      <w:marLeft w:val="0"/>
      <w:marRight w:val="0"/>
      <w:marTop w:val="0"/>
      <w:marBottom w:val="0"/>
      <w:divBdr>
        <w:top w:val="none" w:sz="0" w:space="0" w:color="auto"/>
        <w:left w:val="none" w:sz="0" w:space="0" w:color="auto"/>
        <w:bottom w:val="none" w:sz="0" w:space="0" w:color="auto"/>
        <w:right w:val="none" w:sz="0" w:space="0" w:color="auto"/>
      </w:divBdr>
    </w:div>
    <w:div w:id="194927417">
      <w:bodyDiv w:val="1"/>
      <w:marLeft w:val="0"/>
      <w:marRight w:val="0"/>
      <w:marTop w:val="0"/>
      <w:marBottom w:val="0"/>
      <w:divBdr>
        <w:top w:val="none" w:sz="0" w:space="0" w:color="auto"/>
        <w:left w:val="none" w:sz="0" w:space="0" w:color="auto"/>
        <w:bottom w:val="none" w:sz="0" w:space="0" w:color="auto"/>
        <w:right w:val="none" w:sz="0" w:space="0" w:color="auto"/>
      </w:divBdr>
    </w:div>
    <w:div w:id="322903164">
      <w:bodyDiv w:val="1"/>
      <w:marLeft w:val="0"/>
      <w:marRight w:val="0"/>
      <w:marTop w:val="0"/>
      <w:marBottom w:val="0"/>
      <w:divBdr>
        <w:top w:val="none" w:sz="0" w:space="0" w:color="auto"/>
        <w:left w:val="none" w:sz="0" w:space="0" w:color="auto"/>
        <w:bottom w:val="none" w:sz="0" w:space="0" w:color="auto"/>
        <w:right w:val="none" w:sz="0" w:space="0" w:color="auto"/>
      </w:divBdr>
      <w:divsChild>
        <w:div w:id="1784419880">
          <w:marLeft w:val="720"/>
          <w:marRight w:val="0"/>
          <w:marTop w:val="0"/>
          <w:marBottom w:val="60"/>
          <w:divBdr>
            <w:top w:val="none" w:sz="0" w:space="0" w:color="auto"/>
            <w:left w:val="none" w:sz="0" w:space="0" w:color="auto"/>
            <w:bottom w:val="none" w:sz="0" w:space="0" w:color="auto"/>
            <w:right w:val="none" w:sz="0" w:space="0" w:color="auto"/>
          </w:divBdr>
        </w:div>
      </w:divsChild>
    </w:div>
    <w:div w:id="491023454">
      <w:bodyDiv w:val="1"/>
      <w:marLeft w:val="0"/>
      <w:marRight w:val="0"/>
      <w:marTop w:val="0"/>
      <w:marBottom w:val="0"/>
      <w:divBdr>
        <w:top w:val="none" w:sz="0" w:space="0" w:color="auto"/>
        <w:left w:val="none" w:sz="0" w:space="0" w:color="auto"/>
        <w:bottom w:val="none" w:sz="0" w:space="0" w:color="auto"/>
        <w:right w:val="none" w:sz="0" w:space="0" w:color="auto"/>
      </w:divBdr>
    </w:div>
    <w:div w:id="640227780">
      <w:bodyDiv w:val="1"/>
      <w:marLeft w:val="0"/>
      <w:marRight w:val="0"/>
      <w:marTop w:val="0"/>
      <w:marBottom w:val="0"/>
      <w:divBdr>
        <w:top w:val="none" w:sz="0" w:space="0" w:color="auto"/>
        <w:left w:val="none" w:sz="0" w:space="0" w:color="auto"/>
        <w:bottom w:val="none" w:sz="0" w:space="0" w:color="auto"/>
        <w:right w:val="none" w:sz="0" w:space="0" w:color="auto"/>
      </w:divBdr>
    </w:div>
    <w:div w:id="958267893">
      <w:bodyDiv w:val="1"/>
      <w:marLeft w:val="0"/>
      <w:marRight w:val="0"/>
      <w:marTop w:val="0"/>
      <w:marBottom w:val="0"/>
      <w:divBdr>
        <w:top w:val="none" w:sz="0" w:space="0" w:color="auto"/>
        <w:left w:val="none" w:sz="0" w:space="0" w:color="auto"/>
        <w:bottom w:val="none" w:sz="0" w:space="0" w:color="auto"/>
        <w:right w:val="none" w:sz="0" w:space="0" w:color="auto"/>
      </w:divBdr>
    </w:div>
    <w:div w:id="1123036369">
      <w:bodyDiv w:val="1"/>
      <w:marLeft w:val="0"/>
      <w:marRight w:val="0"/>
      <w:marTop w:val="0"/>
      <w:marBottom w:val="0"/>
      <w:divBdr>
        <w:top w:val="none" w:sz="0" w:space="0" w:color="auto"/>
        <w:left w:val="none" w:sz="0" w:space="0" w:color="auto"/>
        <w:bottom w:val="none" w:sz="0" w:space="0" w:color="auto"/>
        <w:right w:val="none" w:sz="0" w:space="0" w:color="auto"/>
      </w:divBdr>
      <w:divsChild>
        <w:div w:id="968511015">
          <w:marLeft w:val="1440"/>
          <w:marRight w:val="0"/>
          <w:marTop w:val="0"/>
          <w:marBottom w:val="0"/>
          <w:divBdr>
            <w:top w:val="none" w:sz="0" w:space="0" w:color="auto"/>
            <w:left w:val="none" w:sz="0" w:space="0" w:color="auto"/>
            <w:bottom w:val="none" w:sz="0" w:space="0" w:color="auto"/>
            <w:right w:val="none" w:sz="0" w:space="0" w:color="auto"/>
          </w:divBdr>
        </w:div>
        <w:div w:id="1039890634">
          <w:marLeft w:val="1440"/>
          <w:marRight w:val="0"/>
          <w:marTop w:val="0"/>
          <w:marBottom w:val="0"/>
          <w:divBdr>
            <w:top w:val="none" w:sz="0" w:space="0" w:color="auto"/>
            <w:left w:val="none" w:sz="0" w:space="0" w:color="auto"/>
            <w:bottom w:val="none" w:sz="0" w:space="0" w:color="auto"/>
            <w:right w:val="none" w:sz="0" w:space="0" w:color="auto"/>
          </w:divBdr>
        </w:div>
        <w:div w:id="28603415">
          <w:marLeft w:val="1440"/>
          <w:marRight w:val="0"/>
          <w:marTop w:val="0"/>
          <w:marBottom w:val="0"/>
          <w:divBdr>
            <w:top w:val="none" w:sz="0" w:space="0" w:color="auto"/>
            <w:left w:val="none" w:sz="0" w:space="0" w:color="auto"/>
            <w:bottom w:val="none" w:sz="0" w:space="0" w:color="auto"/>
            <w:right w:val="none" w:sz="0" w:space="0" w:color="auto"/>
          </w:divBdr>
        </w:div>
      </w:divsChild>
    </w:div>
    <w:div w:id="1193496263">
      <w:bodyDiv w:val="1"/>
      <w:marLeft w:val="0"/>
      <w:marRight w:val="0"/>
      <w:marTop w:val="0"/>
      <w:marBottom w:val="0"/>
      <w:divBdr>
        <w:top w:val="none" w:sz="0" w:space="0" w:color="auto"/>
        <w:left w:val="none" w:sz="0" w:space="0" w:color="auto"/>
        <w:bottom w:val="none" w:sz="0" w:space="0" w:color="auto"/>
        <w:right w:val="none" w:sz="0" w:space="0" w:color="auto"/>
      </w:divBdr>
      <w:divsChild>
        <w:div w:id="761802770">
          <w:marLeft w:val="1440"/>
          <w:marRight w:val="0"/>
          <w:marTop w:val="0"/>
          <w:marBottom w:val="0"/>
          <w:divBdr>
            <w:top w:val="none" w:sz="0" w:space="0" w:color="auto"/>
            <w:left w:val="none" w:sz="0" w:space="0" w:color="auto"/>
            <w:bottom w:val="none" w:sz="0" w:space="0" w:color="auto"/>
            <w:right w:val="none" w:sz="0" w:space="0" w:color="auto"/>
          </w:divBdr>
        </w:div>
        <w:div w:id="666252687">
          <w:marLeft w:val="1440"/>
          <w:marRight w:val="0"/>
          <w:marTop w:val="0"/>
          <w:marBottom w:val="0"/>
          <w:divBdr>
            <w:top w:val="none" w:sz="0" w:space="0" w:color="auto"/>
            <w:left w:val="none" w:sz="0" w:space="0" w:color="auto"/>
            <w:bottom w:val="none" w:sz="0" w:space="0" w:color="auto"/>
            <w:right w:val="none" w:sz="0" w:space="0" w:color="auto"/>
          </w:divBdr>
        </w:div>
      </w:divsChild>
    </w:div>
    <w:div w:id="1298685932">
      <w:bodyDiv w:val="1"/>
      <w:marLeft w:val="0"/>
      <w:marRight w:val="0"/>
      <w:marTop w:val="0"/>
      <w:marBottom w:val="0"/>
      <w:divBdr>
        <w:top w:val="none" w:sz="0" w:space="0" w:color="auto"/>
        <w:left w:val="none" w:sz="0" w:space="0" w:color="auto"/>
        <w:bottom w:val="none" w:sz="0" w:space="0" w:color="auto"/>
        <w:right w:val="none" w:sz="0" w:space="0" w:color="auto"/>
      </w:divBdr>
    </w:div>
    <w:div w:id="1316183140">
      <w:bodyDiv w:val="1"/>
      <w:marLeft w:val="0"/>
      <w:marRight w:val="0"/>
      <w:marTop w:val="0"/>
      <w:marBottom w:val="0"/>
      <w:divBdr>
        <w:top w:val="none" w:sz="0" w:space="0" w:color="auto"/>
        <w:left w:val="none" w:sz="0" w:space="0" w:color="auto"/>
        <w:bottom w:val="none" w:sz="0" w:space="0" w:color="auto"/>
        <w:right w:val="none" w:sz="0" w:space="0" w:color="auto"/>
      </w:divBdr>
    </w:div>
    <w:div w:id="1858083431">
      <w:bodyDiv w:val="1"/>
      <w:marLeft w:val="0"/>
      <w:marRight w:val="0"/>
      <w:marTop w:val="0"/>
      <w:marBottom w:val="0"/>
      <w:divBdr>
        <w:top w:val="none" w:sz="0" w:space="0" w:color="auto"/>
        <w:left w:val="none" w:sz="0" w:space="0" w:color="auto"/>
        <w:bottom w:val="none" w:sz="0" w:space="0" w:color="auto"/>
        <w:right w:val="none" w:sz="0" w:space="0" w:color="auto"/>
      </w:divBdr>
      <w:divsChild>
        <w:div w:id="554238822">
          <w:marLeft w:val="720"/>
          <w:marRight w:val="0"/>
          <w:marTop w:val="0"/>
          <w:marBottom w:val="60"/>
          <w:divBdr>
            <w:top w:val="none" w:sz="0" w:space="0" w:color="auto"/>
            <w:left w:val="none" w:sz="0" w:space="0" w:color="auto"/>
            <w:bottom w:val="none" w:sz="0" w:space="0" w:color="auto"/>
            <w:right w:val="none" w:sz="0" w:space="0" w:color="auto"/>
          </w:divBdr>
        </w:div>
      </w:divsChild>
    </w:div>
    <w:div w:id="1874146124">
      <w:bodyDiv w:val="1"/>
      <w:marLeft w:val="0"/>
      <w:marRight w:val="0"/>
      <w:marTop w:val="0"/>
      <w:marBottom w:val="0"/>
      <w:divBdr>
        <w:top w:val="none" w:sz="0" w:space="0" w:color="auto"/>
        <w:left w:val="none" w:sz="0" w:space="0" w:color="auto"/>
        <w:bottom w:val="none" w:sz="0" w:space="0" w:color="auto"/>
        <w:right w:val="none" w:sz="0" w:space="0" w:color="auto"/>
      </w:divBdr>
      <w:divsChild>
        <w:div w:id="1367947783">
          <w:marLeft w:val="720"/>
          <w:marRight w:val="0"/>
          <w:marTop w:val="0"/>
          <w:marBottom w:val="60"/>
          <w:divBdr>
            <w:top w:val="none" w:sz="0" w:space="0" w:color="auto"/>
            <w:left w:val="none" w:sz="0" w:space="0" w:color="auto"/>
            <w:bottom w:val="none" w:sz="0" w:space="0" w:color="auto"/>
            <w:right w:val="none" w:sz="0" w:space="0" w:color="auto"/>
          </w:divBdr>
        </w:div>
        <w:div w:id="971128883">
          <w:marLeft w:val="720"/>
          <w:marRight w:val="0"/>
          <w:marTop w:val="0"/>
          <w:marBottom w:val="60"/>
          <w:divBdr>
            <w:top w:val="none" w:sz="0" w:space="0" w:color="auto"/>
            <w:left w:val="none" w:sz="0" w:space="0" w:color="auto"/>
            <w:bottom w:val="none" w:sz="0" w:space="0" w:color="auto"/>
            <w:right w:val="none" w:sz="0" w:space="0" w:color="auto"/>
          </w:divBdr>
        </w:div>
        <w:div w:id="2109618774">
          <w:marLeft w:val="720"/>
          <w:marRight w:val="0"/>
          <w:marTop w:val="0"/>
          <w:marBottom w:val="60"/>
          <w:divBdr>
            <w:top w:val="none" w:sz="0" w:space="0" w:color="auto"/>
            <w:left w:val="none" w:sz="0" w:space="0" w:color="auto"/>
            <w:bottom w:val="none" w:sz="0" w:space="0" w:color="auto"/>
            <w:right w:val="none" w:sz="0" w:space="0" w:color="auto"/>
          </w:divBdr>
        </w:div>
        <w:div w:id="79983100">
          <w:marLeft w:val="720"/>
          <w:marRight w:val="0"/>
          <w:marTop w:val="0"/>
          <w:marBottom w:val="60"/>
          <w:divBdr>
            <w:top w:val="none" w:sz="0" w:space="0" w:color="auto"/>
            <w:left w:val="none" w:sz="0" w:space="0" w:color="auto"/>
            <w:bottom w:val="none" w:sz="0" w:space="0" w:color="auto"/>
            <w:right w:val="none" w:sz="0" w:space="0" w:color="auto"/>
          </w:divBdr>
        </w:div>
      </w:divsChild>
    </w:div>
    <w:div w:id="1902641852">
      <w:bodyDiv w:val="1"/>
      <w:marLeft w:val="0"/>
      <w:marRight w:val="0"/>
      <w:marTop w:val="0"/>
      <w:marBottom w:val="0"/>
      <w:divBdr>
        <w:top w:val="none" w:sz="0" w:space="0" w:color="auto"/>
        <w:left w:val="none" w:sz="0" w:space="0" w:color="auto"/>
        <w:bottom w:val="none" w:sz="0" w:space="0" w:color="auto"/>
        <w:right w:val="none" w:sz="0" w:space="0" w:color="auto"/>
      </w:divBdr>
    </w:div>
    <w:div w:id="1928296851">
      <w:bodyDiv w:val="1"/>
      <w:marLeft w:val="0"/>
      <w:marRight w:val="0"/>
      <w:marTop w:val="0"/>
      <w:marBottom w:val="0"/>
      <w:divBdr>
        <w:top w:val="none" w:sz="0" w:space="0" w:color="auto"/>
        <w:left w:val="none" w:sz="0" w:space="0" w:color="auto"/>
        <w:bottom w:val="none" w:sz="0" w:space="0" w:color="auto"/>
        <w:right w:val="none" w:sz="0" w:space="0" w:color="auto"/>
      </w:divBdr>
      <w:divsChild>
        <w:div w:id="1277829538">
          <w:marLeft w:val="1440"/>
          <w:marRight w:val="0"/>
          <w:marTop w:val="0"/>
          <w:marBottom w:val="0"/>
          <w:divBdr>
            <w:top w:val="none" w:sz="0" w:space="0" w:color="auto"/>
            <w:left w:val="none" w:sz="0" w:space="0" w:color="auto"/>
            <w:bottom w:val="none" w:sz="0" w:space="0" w:color="auto"/>
            <w:right w:val="none" w:sz="0" w:space="0" w:color="auto"/>
          </w:divBdr>
        </w:div>
        <w:div w:id="1570731940">
          <w:marLeft w:val="1440"/>
          <w:marRight w:val="0"/>
          <w:marTop w:val="0"/>
          <w:marBottom w:val="0"/>
          <w:divBdr>
            <w:top w:val="none" w:sz="0" w:space="0" w:color="auto"/>
            <w:left w:val="none" w:sz="0" w:space="0" w:color="auto"/>
            <w:bottom w:val="none" w:sz="0" w:space="0" w:color="auto"/>
            <w:right w:val="none" w:sz="0" w:space="0" w:color="auto"/>
          </w:divBdr>
        </w:div>
      </w:divsChild>
    </w:div>
    <w:div w:id="2092434432">
      <w:bodyDiv w:val="1"/>
      <w:marLeft w:val="0"/>
      <w:marRight w:val="0"/>
      <w:marTop w:val="0"/>
      <w:marBottom w:val="0"/>
      <w:divBdr>
        <w:top w:val="none" w:sz="0" w:space="0" w:color="auto"/>
        <w:left w:val="none" w:sz="0" w:space="0" w:color="auto"/>
        <w:bottom w:val="none" w:sz="0" w:space="0" w:color="auto"/>
        <w:right w:val="none" w:sz="0" w:space="0" w:color="auto"/>
      </w:divBdr>
      <w:divsChild>
        <w:div w:id="509639121">
          <w:marLeft w:val="720"/>
          <w:marRight w:val="0"/>
          <w:marTop w:val="0"/>
          <w:marBottom w:val="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nich2\AppData\Local\Microsoft\Windows\Temporary%20Internet%20Files\Content.Outlook\0OKRKWVZ\QR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9F273-D8A8-4F8C-B42A-DFD21685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QRC_Template</Template>
  <TotalTime>5375</TotalTime>
  <Pages>3</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QRC</vt:lpstr>
    </vt:vector>
  </TitlesOfParts>
  <Company>University of Kentucky</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QRC</dc:title>
  <dc:creator>ldnich2</dc:creator>
  <cp:lastModifiedBy>Bradford, Gage</cp:lastModifiedBy>
  <cp:revision>21</cp:revision>
  <cp:lastPrinted>2016-02-26T19:47:00Z</cp:lastPrinted>
  <dcterms:created xsi:type="dcterms:W3CDTF">2026-07-10T19:36:00Z</dcterms:created>
  <dcterms:modified xsi:type="dcterms:W3CDTF">2026-07-15T19:57:00Z</dcterms:modified>
</cp:coreProperties>
</file>