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28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5719"/>
        <w:gridCol w:w="4721"/>
      </w:tblGrid>
      <w:tr w:rsidR="00477F42" w:rsidRPr="00AB3EA3" w14:paraId="3F0B9EEE" w14:textId="77777777" w:rsidTr="00AB3EA3">
        <w:tc>
          <w:tcPr>
            <w:tcW w:w="10440" w:type="dxa"/>
            <w:gridSpan w:val="2"/>
            <w:vAlign w:val="center"/>
          </w:tcPr>
          <w:p w14:paraId="23EE1A5A" w14:textId="08EAE5C4" w:rsidR="008B578F" w:rsidRDefault="007063B2" w:rsidP="00640553">
            <w:pPr>
              <w:spacing w:before="60" w:after="6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With the new two-way match system in place, more emails relating to the status of orders will be coming to Shoppers and Approvers.</w:t>
            </w:r>
            <w:r w:rsidR="00174055">
              <w:rPr>
                <w:sz w:val="24"/>
                <w:szCs w:val="24"/>
              </w:rPr>
              <w:t xml:space="preserve"> Th</w:t>
            </w:r>
            <w:r w:rsidR="00BD5F49">
              <w:rPr>
                <w:sz w:val="24"/>
                <w:szCs w:val="24"/>
              </w:rPr>
              <w:t xml:space="preserve">is guide will </w:t>
            </w:r>
            <w:r w:rsidR="00174055">
              <w:rPr>
                <w:sz w:val="24"/>
                <w:szCs w:val="24"/>
              </w:rPr>
              <w:t>help you set up Outlook rules to automatically direct emails to a newly created folder.</w:t>
            </w:r>
            <w:r>
              <w:rPr>
                <w:sz w:val="24"/>
                <w:szCs w:val="24"/>
              </w:rPr>
              <w:t xml:space="preserve"> </w:t>
            </w:r>
          </w:p>
          <w:p w14:paraId="0075B774" w14:textId="77777777" w:rsidR="00A0155C" w:rsidRPr="00197453" w:rsidRDefault="00A0155C" w:rsidP="00640553">
            <w:pPr>
              <w:spacing w:before="60" w:after="60"/>
              <w:ind w:left="0"/>
              <w:rPr>
                <w:bCs w:val="0"/>
                <w:sz w:val="24"/>
                <w:szCs w:val="24"/>
              </w:rPr>
            </w:pPr>
          </w:p>
        </w:tc>
      </w:tr>
      <w:tr w:rsidR="00477F42" w:rsidRPr="00AB3EA3" w14:paraId="2C4421A1" w14:textId="77777777" w:rsidTr="00F63049">
        <w:tc>
          <w:tcPr>
            <w:tcW w:w="5719" w:type="dxa"/>
            <w:vAlign w:val="center"/>
          </w:tcPr>
          <w:p w14:paraId="3BDCD65F" w14:textId="09066144" w:rsidR="00F63049" w:rsidRPr="00197453" w:rsidRDefault="00596AE5" w:rsidP="00596AE5">
            <w:pPr>
              <w:spacing w:before="60" w:after="60"/>
              <w:ind w:left="0" w:right="0"/>
              <w:rPr>
                <w:bCs w:val="0"/>
                <w:sz w:val="24"/>
                <w:szCs w:val="24"/>
              </w:rPr>
            </w:pPr>
            <w:r w:rsidRPr="00197453">
              <w:rPr>
                <w:b/>
                <w:bCs w:val="0"/>
                <w:sz w:val="24"/>
                <w:szCs w:val="24"/>
              </w:rPr>
              <w:t xml:space="preserve"> </w:t>
            </w:r>
            <w:r w:rsidR="00477F42" w:rsidRPr="00197453">
              <w:rPr>
                <w:b/>
                <w:bCs w:val="0"/>
                <w:sz w:val="24"/>
                <w:szCs w:val="24"/>
              </w:rPr>
              <w:t xml:space="preserve">Role: </w:t>
            </w:r>
            <w:r w:rsidR="007063B2">
              <w:rPr>
                <w:sz w:val="24"/>
                <w:szCs w:val="24"/>
              </w:rPr>
              <w:t>Employee performing Approver or Shopper Role</w:t>
            </w:r>
          </w:p>
        </w:tc>
        <w:tc>
          <w:tcPr>
            <w:tcW w:w="4721" w:type="dxa"/>
            <w:vAlign w:val="center"/>
          </w:tcPr>
          <w:p w14:paraId="2218CB83" w14:textId="43C33DD2" w:rsidR="00477F42" w:rsidRPr="00197453" w:rsidRDefault="00477F42" w:rsidP="00596AE5">
            <w:pPr>
              <w:spacing w:before="60" w:after="60"/>
              <w:ind w:left="0" w:right="0"/>
              <w:rPr>
                <w:b/>
                <w:bCs w:val="0"/>
                <w:sz w:val="24"/>
                <w:szCs w:val="24"/>
              </w:rPr>
            </w:pPr>
            <w:r w:rsidRPr="00197453">
              <w:rPr>
                <w:b/>
                <w:bCs w:val="0"/>
                <w:sz w:val="24"/>
                <w:szCs w:val="24"/>
              </w:rPr>
              <w:t>Frequency:</w:t>
            </w:r>
            <w:r w:rsidR="00F51A3E" w:rsidRPr="00197453">
              <w:rPr>
                <w:bCs w:val="0"/>
                <w:sz w:val="24"/>
                <w:szCs w:val="24"/>
              </w:rPr>
              <w:t xml:space="preserve"> </w:t>
            </w:r>
            <w:r w:rsidR="007063B2">
              <w:rPr>
                <w:bCs w:val="0"/>
                <w:sz w:val="24"/>
                <w:szCs w:val="24"/>
              </w:rPr>
              <w:t>when desired</w:t>
            </w:r>
          </w:p>
        </w:tc>
      </w:tr>
    </w:tbl>
    <w:p w14:paraId="4CCAEA70" w14:textId="77777777" w:rsidR="00653365" w:rsidRDefault="00653365">
      <w:pPr>
        <w:spacing w:before="0"/>
        <w:ind w:left="0" w:right="0"/>
        <w:rPr>
          <w:b/>
          <w:bCs w:val="0"/>
          <w:sz w:val="24"/>
          <w:szCs w:val="24"/>
        </w:rPr>
      </w:pPr>
    </w:p>
    <w:tbl>
      <w:tblPr>
        <w:tblW w:w="0" w:type="auto"/>
        <w:tblInd w:w="28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shd w:val="clear" w:color="auto" w:fill="FFCC99"/>
        <w:tblLayout w:type="fixed"/>
        <w:tblLook w:val="01E0" w:firstRow="1" w:lastRow="1" w:firstColumn="1" w:lastColumn="1" w:noHBand="0" w:noVBand="0"/>
      </w:tblPr>
      <w:tblGrid>
        <w:gridCol w:w="2790"/>
        <w:gridCol w:w="7650"/>
      </w:tblGrid>
      <w:tr w:rsidR="00F84720" w:rsidRPr="00084552" w14:paraId="0E269CA3" w14:textId="77777777" w:rsidTr="007B1D93">
        <w:trPr>
          <w:cantSplit/>
        </w:trPr>
        <w:tc>
          <w:tcPr>
            <w:tcW w:w="10440" w:type="dxa"/>
            <w:gridSpan w:val="2"/>
            <w:tcBorders>
              <w:top w:val="single" w:sz="18" w:space="0" w:color="auto"/>
              <w:bottom w:val="single" w:sz="2" w:space="0" w:color="auto"/>
            </w:tcBorders>
            <w:shd w:val="clear" w:color="auto" w:fill="0F243E"/>
            <w:vAlign w:val="center"/>
          </w:tcPr>
          <w:p w14:paraId="1F90B96F" w14:textId="3E5FF4DD" w:rsidR="00F84720" w:rsidRPr="00084552" w:rsidRDefault="002D1744" w:rsidP="00AB3EA3">
            <w:pPr>
              <w:spacing w:before="60" w:after="60"/>
              <w:ind w:left="0" w:right="0"/>
              <w:rPr>
                <w:b/>
                <w:bCs w:val="0"/>
                <w:sz w:val="24"/>
                <w:szCs w:val="24"/>
              </w:rPr>
            </w:pPr>
            <w:r>
              <w:rPr>
                <w:b/>
                <w:bCs w:val="0"/>
                <w:sz w:val="24"/>
                <w:szCs w:val="24"/>
              </w:rPr>
              <w:t>Setting up outlook rules</w:t>
            </w:r>
            <w:r w:rsidR="008D7FB3">
              <w:rPr>
                <w:b/>
                <w:bCs w:val="0"/>
                <w:sz w:val="24"/>
                <w:szCs w:val="24"/>
              </w:rPr>
              <w:t xml:space="preserve"> to reduce email clutter</w:t>
            </w:r>
          </w:p>
        </w:tc>
      </w:tr>
      <w:tr w:rsidR="007B1D93" w:rsidRPr="00084552" w14:paraId="4D47A9F0" w14:textId="77777777" w:rsidTr="007B1D93">
        <w:trPr>
          <w:cantSplit/>
        </w:trPr>
        <w:tc>
          <w:tcPr>
            <w:tcW w:w="279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A53CD5D" w14:textId="3C45096E" w:rsidR="00F63049" w:rsidRPr="00267957" w:rsidRDefault="00E7125A" w:rsidP="00E7125A">
            <w:pPr>
              <w:spacing w:before="60" w:after="60"/>
              <w:ind w:left="0" w:right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In outlook, click “File” in the top left corner.</w:t>
            </w:r>
          </w:p>
        </w:tc>
        <w:tc>
          <w:tcPr>
            <w:tcW w:w="76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F81E7B1" w14:textId="77777777" w:rsidR="002D1744" w:rsidRDefault="002D1744" w:rsidP="00271A18">
            <w:pPr>
              <w:spacing w:before="60" w:after="60"/>
              <w:ind w:left="0" w:right="0"/>
              <w:jc w:val="center"/>
              <w:rPr>
                <w:bCs w:val="0"/>
                <w:sz w:val="24"/>
                <w:szCs w:val="24"/>
              </w:rPr>
            </w:pPr>
          </w:p>
          <w:p w14:paraId="6E87C950" w14:textId="735BB028" w:rsidR="003E72C2" w:rsidRDefault="002D1744" w:rsidP="00271A18">
            <w:pPr>
              <w:spacing w:before="60" w:after="60"/>
              <w:ind w:left="0" w:right="0"/>
              <w:jc w:val="center"/>
              <w:rPr>
                <w:bCs w:val="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E8C8742" wp14:editId="787E4FB9">
                  <wp:extent cx="3638670" cy="1284842"/>
                  <wp:effectExtent l="0" t="0" r="0" b="0"/>
                  <wp:docPr id="182820518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820518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95309" cy="13048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7DC44DA" w14:textId="77777777" w:rsidR="002D1744" w:rsidRDefault="002D1744" w:rsidP="00271A18">
            <w:pPr>
              <w:spacing w:before="60" w:after="60"/>
              <w:ind w:left="0" w:right="0"/>
              <w:jc w:val="center"/>
              <w:rPr>
                <w:bCs w:val="0"/>
                <w:sz w:val="24"/>
                <w:szCs w:val="24"/>
              </w:rPr>
            </w:pPr>
          </w:p>
          <w:p w14:paraId="7BFA52CE" w14:textId="425EEBE5" w:rsidR="002D1744" w:rsidRPr="00267957" w:rsidRDefault="002D1744" w:rsidP="00271A18">
            <w:pPr>
              <w:spacing w:before="60" w:after="60"/>
              <w:ind w:left="0" w:right="0"/>
              <w:jc w:val="center"/>
              <w:rPr>
                <w:bCs w:val="0"/>
                <w:sz w:val="24"/>
                <w:szCs w:val="24"/>
              </w:rPr>
            </w:pPr>
          </w:p>
        </w:tc>
      </w:tr>
      <w:tr w:rsidR="007B1D93" w:rsidRPr="00084552" w14:paraId="35BB851F" w14:textId="77777777" w:rsidTr="007B1D93">
        <w:trPr>
          <w:cantSplit/>
        </w:trPr>
        <w:tc>
          <w:tcPr>
            <w:tcW w:w="279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14F34D4" w14:textId="57F442F2" w:rsidR="003E72C2" w:rsidRPr="00267957" w:rsidRDefault="00E7125A" w:rsidP="00271A18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Click “Manage Rules and Alerts”.</w:t>
            </w:r>
          </w:p>
        </w:tc>
        <w:tc>
          <w:tcPr>
            <w:tcW w:w="76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EC414B7" w14:textId="77777777" w:rsidR="002D1744" w:rsidRDefault="002D1744" w:rsidP="00271A18">
            <w:pPr>
              <w:spacing w:before="60"/>
              <w:ind w:left="0" w:right="0"/>
              <w:jc w:val="center"/>
              <w:rPr>
                <w:noProof/>
                <w:sz w:val="24"/>
                <w:szCs w:val="24"/>
                <w:lang w:bidi="ar-SA"/>
              </w:rPr>
            </w:pPr>
          </w:p>
          <w:p w14:paraId="7EC0DAA8" w14:textId="01A6958E" w:rsidR="00653365" w:rsidRDefault="002D1744" w:rsidP="00271A18">
            <w:pPr>
              <w:spacing w:before="60"/>
              <w:ind w:left="0" w:right="0"/>
              <w:jc w:val="center"/>
              <w:rPr>
                <w:noProof/>
                <w:sz w:val="24"/>
                <w:szCs w:val="24"/>
                <w:lang w:bidi="ar-SA"/>
              </w:rPr>
            </w:pPr>
            <w:r>
              <w:rPr>
                <w:noProof/>
              </w:rPr>
              <w:drawing>
                <wp:inline distT="0" distB="0" distL="0" distR="0" wp14:anchorId="264B92B7" wp14:editId="67F01D72">
                  <wp:extent cx="3268243" cy="3732937"/>
                  <wp:effectExtent l="0" t="0" r="8890" b="1270"/>
                  <wp:docPr id="99675653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6756534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675" cy="38076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6AA7E48" w14:textId="2FCEA98F" w:rsidR="002D1744" w:rsidRPr="00267957" w:rsidRDefault="002D1744" w:rsidP="00271A18">
            <w:pPr>
              <w:spacing w:before="60"/>
              <w:ind w:left="0" w:right="0"/>
              <w:jc w:val="center"/>
              <w:rPr>
                <w:noProof/>
                <w:sz w:val="24"/>
                <w:szCs w:val="24"/>
                <w:lang w:bidi="ar-SA"/>
              </w:rPr>
            </w:pPr>
          </w:p>
        </w:tc>
      </w:tr>
      <w:tr w:rsidR="00271A18" w:rsidRPr="00084552" w14:paraId="48BBEF0F" w14:textId="77777777" w:rsidTr="007B1D93">
        <w:trPr>
          <w:cantSplit/>
        </w:trPr>
        <w:tc>
          <w:tcPr>
            <w:tcW w:w="279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851B5C0" w14:textId="77777777" w:rsidR="00271A18" w:rsidRDefault="00E7125A" w:rsidP="00271A18">
            <w:pPr>
              <w:spacing w:before="60" w:after="60"/>
              <w:ind w:left="0" w:right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lastRenderedPageBreak/>
              <w:t>Click “New Rule”.</w:t>
            </w:r>
          </w:p>
          <w:p w14:paraId="2A8ACAB6" w14:textId="77777777" w:rsidR="00E7125A" w:rsidRDefault="00E7125A" w:rsidP="00271A18">
            <w:pPr>
              <w:spacing w:before="60" w:after="60"/>
              <w:ind w:left="0" w:right="0"/>
              <w:rPr>
                <w:bCs w:val="0"/>
                <w:sz w:val="24"/>
                <w:szCs w:val="24"/>
              </w:rPr>
            </w:pPr>
          </w:p>
          <w:p w14:paraId="327AE350" w14:textId="77777777" w:rsidR="00E7125A" w:rsidRDefault="00E7125A" w:rsidP="00271A18">
            <w:pPr>
              <w:spacing w:before="60" w:after="60"/>
              <w:ind w:left="0" w:right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This will pull up the “Rules Wizard”.</w:t>
            </w:r>
          </w:p>
          <w:p w14:paraId="57803CF7" w14:textId="77777777" w:rsidR="00E7125A" w:rsidRDefault="00E7125A" w:rsidP="00271A18">
            <w:pPr>
              <w:spacing w:before="60" w:after="60"/>
              <w:ind w:left="0" w:right="0"/>
              <w:rPr>
                <w:bCs w:val="0"/>
                <w:sz w:val="24"/>
                <w:szCs w:val="24"/>
              </w:rPr>
            </w:pPr>
          </w:p>
          <w:p w14:paraId="75EEBE7D" w14:textId="7345ACE9" w:rsidR="00E7125A" w:rsidRPr="00267957" w:rsidRDefault="004058D2" w:rsidP="00271A18">
            <w:pPr>
              <w:spacing w:before="60" w:after="60"/>
              <w:ind w:left="0" w:right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Select “Apply rule on messages I receive” and click next</w:t>
            </w:r>
          </w:p>
        </w:tc>
        <w:tc>
          <w:tcPr>
            <w:tcW w:w="76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875F579" w14:textId="77777777" w:rsidR="00E7125A" w:rsidRDefault="00E7125A" w:rsidP="00271A18">
            <w:pPr>
              <w:spacing w:before="60" w:after="60"/>
              <w:ind w:left="0" w:right="0"/>
              <w:jc w:val="center"/>
              <w:rPr>
                <w:noProof/>
              </w:rPr>
            </w:pPr>
          </w:p>
          <w:p w14:paraId="29417E45" w14:textId="3D7E1199" w:rsidR="003E72C2" w:rsidRDefault="00E7125A" w:rsidP="00271A18">
            <w:pPr>
              <w:spacing w:before="60" w:after="60"/>
              <w:ind w:left="0" w:right="0"/>
              <w:jc w:val="center"/>
              <w:rPr>
                <w:noProof/>
                <w:sz w:val="24"/>
                <w:szCs w:val="24"/>
                <w:lang w:bidi="ar-SA"/>
              </w:rPr>
            </w:pPr>
            <w:r>
              <w:rPr>
                <w:noProof/>
              </w:rPr>
              <w:drawing>
                <wp:inline distT="0" distB="0" distL="0" distR="0" wp14:anchorId="28FCAA7F" wp14:editId="0025997D">
                  <wp:extent cx="4615248" cy="2422477"/>
                  <wp:effectExtent l="0" t="0" r="0" b="0"/>
                  <wp:docPr id="204420981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4209814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38990" cy="24349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30EC582" w14:textId="1B2735FB" w:rsidR="002D1744" w:rsidRPr="00267957" w:rsidRDefault="002D1744" w:rsidP="00E7125A">
            <w:pPr>
              <w:spacing w:before="60" w:after="60"/>
              <w:ind w:left="0" w:right="0"/>
              <w:rPr>
                <w:noProof/>
                <w:sz w:val="24"/>
                <w:szCs w:val="24"/>
                <w:lang w:bidi="ar-SA"/>
              </w:rPr>
            </w:pPr>
          </w:p>
        </w:tc>
      </w:tr>
      <w:tr w:rsidR="00271A18" w:rsidRPr="00084552" w14:paraId="38F5B2A5" w14:textId="77777777" w:rsidTr="007B1D93">
        <w:trPr>
          <w:cantSplit/>
        </w:trPr>
        <w:tc>
          <w:tcPr>
            <w:tcW w:w="279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EB4B11D" w14:textId="77777777" w:rsidR="00255373" w:rsidRDefault="004058D2" w:rsidP="00271A18">
            <w:pPr>
              <w:spacing w:before="60" w:after="60"/>
              <w:ind w:left="0" w:right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 xml:space="preserve">In step 1: select the condition “from people or public </w:t>
            </w:r>
            <w:proofErr w:type="gramStart"/>
            <w:r>
              <w:rPr>
                <w:bCs w:val="0"/>
                <w:sz w:val="24"/>
                <w:szCs w:val="24"/>
              </w:rPr>
              <w:t>group</w:t>
            </w:r>
            <w:proofErr w:type="gramEnd"/>
            <w:r>
              <w:rPr>
                <w:bCs w:val="0"/>
                <w:sz w:val="24"/>
                <w:szCs w:val="24"/>
              </w:rPr>
              <w:t>”</w:t>
            </w:r>
          </w:p>
          <w:p w14:paraId="7A6D0FEE" w14:textId="77777777" w:rsidR="004058D2" w:rsidRDefault="004058D2" w:rsidP="00271A18">
            <w:pPr>
              <w:spacing w:before="60" w:after="60"/>
              <w:ind w:left="0" w:right="0"/>
              <w:rPr>
                <w:bCs w:val="0"/>
                <w:sz w:val="24"/>
                <w:szCs w:val="24"/>
              </w:rPr>
            </w:pPr>
          </w:p>
          <w:p w14:paraId="1953CDBB" w14:textId="1260D849" w:rsidR="004058D2" w:rsidRPr="00267957" w:rsidRDefault="004058D2" w:rsidP="00271A18">
            <w:pPr>
              <w:spacing w:before="60" w:after="60"/>
              <w:ind w:left="0" w:right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 xml:space="preserve">In step 2: click on underlined value “people or public group” </w:t>
            </w:r>
          </w:p>
        </w:tc>
        <w:tc>
          <w:tcPr>
            <w:tcW w:w="76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6EA8266" w14:textId="77777777" w:rsidR="003E72C2" w:rsidRDefault="002D1744" w:rsidP="00271A18">
            <w:pPr>
              <w:spacing w:before="60" w:after="60"/>
              <w:ind w:left="0" w:right="0"/>
              <w:jc w:val="center"/>
              <w:rPr>
                <w:noProof/>
                <w:sz w:val="24"/>
                <w:szCs w:val="24"/>
                <w:lang w:bidi="ar-SA"/>
              </w:rPr>
            </w:pPr>
            <w:r>
              <w:rPr>
                <w:noProof/>
              </w:rPr>
              <w:drawing>
                <wp:inline distT="0" distB="0" distL="0" distR="0" wp14:anchorId="19CEE291" wp14:editId="1DC1C477">
                  <wp:extent cx="3657600" cy="4509371"/>
                  <wp:effectExtent l="0" t="0" r="0" b="5715"/>
                  <wp:docPr id="185956779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9567793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67185" cy="45211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F083568" w14:textId="15A5EF02" w:rsidR="008D7FB3" w:rsidRPr="00267957" w:rsidRDefault="008D7FB3" w:rsidP="00271A18">
            <w:pPr>
              <w:spacing w:before="60" w:after="60"/>
              <w:ind w:left="0" w:right="0"/>
              <w:jc w:val="center"/>
              <w:rPr>
                <w:noProof/>
                <w:sz w:val="24"/>
                <w:szCs w:val="24"/>
                <w:lang w:bidi="ar-SA"/>
              </w:rPr>
            </w:pPr>
          </w:p>
        </w:tc>
      </w:tr>
      <w:tr w:rsidR="00503857" w:rsidRPr="00503857" w14:paraId="450F5C2E" w14:textId="77777777" w:rsidTr="007B1D93">
        <w:trPr>
          <w:cantSplit/>
        </w:trPr>
        <w:tc>
          <w:tcPr>
            <w:tcW w:w="279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4D331F1" w14:textId="0F099D0E" w:rsidR="009C6C24" w:rsidRPr="00503857" w:rsidRDefault="002F7ADE" w:rsidP="00271A18">
            <w:pPr>
              <w:spacing w:before="60" w:after="60"/>
              <w:ind w:left="0" w:right="0"/>
              <w:rPr>
                <w:bCs w:val="0"/>
                <w:color w:val="365F91" w:themeColor="accent1" w:themeShade="BF"/>
                <w:sz w:val="24"/>
                <w:szCs w:val="24"/>
              </w:rPr>
            </w:pPr>
            <w:r>
              <w:lastRenderedPageBreak/>
              <w:t xml:space="preserve">Type </w:t>
            </w:r>
            <w:hyperlink r:id="rId12" w:history="1">
              <w:r w:rsidRPr="00281B4D">
                <w:rPr>
                  <w:rStyle w:val="Hyperlink"/>
                </w:rPr>
                <w:t>wfbatch@uky.edu</w:t>
              </w:r>
            </w:hyperlink>
            <w:r>
              <w:t xml:space="preserve"> and click OK</w:t>
            </w:r>
          </w:p>
        </w:tc>
        <w:tc>
          <w:tcPr>
            <w:tcW w:w="76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2ECBB44" w14:textId="77777777" w:rsidR="008D7FB3" w:rsidRDefault="008D7FB3" w:rsidP="00271A18">
            <w:pPr>
              <w:spacing w:before="60" w:after="60"/>
              <w:ind w:left="0" w:right="0"/>
              <w:jc w:val="center"/>
              <w:rPr>
                <w:noProof/>
                <w:color w:val="365F91" w:themeColor="accent1" w:themeShade="BF"/>
                <w:sz w:val="24"/>
                <w:szCs w:val="24"/>
                <w:lang w:bidi="ar-SA"/>
              </w:rPr>
            </w:pPr>
          </w:p>
          <w:p w14:paraId="4AA28782" w14:textId="58356190" w:rsidR="00653365" w:rsidRDefault="002D1744" w:rsidP="00271A18">
            <w:pPr>
              <w:spacing w:before="60" w:after="60"/>
              <w:ind w:left="0" w:right="0"/>
              <w:jc w:val="center"/>
              <w:rPr>
                <w:noProof/>
                <w:color w:val="365F91" w:themeColor="accent1" w:themeShade="BF"/>
                <w:sz w:val="24"/>
                <w:szCs w:val="24"/>
                <w:lang w:bidi="ar-SA"/>
              </w:rPr>
            </w:pPr>
            <w:r w:rsidRPr="002D1744">
              <w:rPr>
                <w:noProof/>
                <w:color w:val="365F91" w:themeColor="accent1" w:themeShade="BF"/>
                <w:sz w:val="24"/>
                <w:szCs w:val="24"/>
                <w:lang w:bidi="ar-SA"/>
              </w:rPr>
              <w:drawing>
                <wp:inline distT="0" distB="0" distL="0" distR="0" wp14:anchorId="10AC0BBF" wp14:editId="354732A1">
                  <wp:extent cx="3815255" cy="2594312"/>
                  <wp:effectExtent l="0" t="0" r="0" b="0"/>
                  <wp:docPr id="156646582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6465827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29069" cy="2603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52FC7C2" w14:textId="5C930ECF" w:rsidR="008D7FB3" w:rsidRPr="00503857" w:rsidRDefault="008D7FB3" w:rsidP="00271A18">
            <w:pPr>
              <w:spacing w:before="60" w:after="60"/>
              <w:ind w:left="0" w:right="0"/>
              <w:jc w:val="center"/>
              <w:rPr>
                <w:noProof/>
                <w:color w:val="365F91" w:themeColor="accent1" w:themeShade="BF"/>
                <w:sz w:val="24"/>
                <w:szCs w:val="24"/>
                <w:lang w:bidi="ar-SA"/>
              </w:rPr>
            </w:pPr>
          </w:p>
        </w:tc>
      </w:tr>
      <w:tr w:rsidR="00271A18" w:rsidRPr="00084552" w14:paraId="3B6425FC" w14:textId="77777777" w:rsidTr="007B1D93">
        <w:trPr>
          <w:cantSplit/>
        </w:trPr>
        <w:tc>
          <w:tcPr>
            <w:tcW w:w="279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3D3B8FC" w14:textId="2E81209F" w:rsidR="009C6C24" w:rsidRDefault="00501A59" w:rsidP="00271A18">
            <w:pPr>
              <w:spacing w:before="60" w:after="60"/>
              <w:ind w:left="0" w:right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 xml:space="preserve">In step 1: select condition “with specific words in the </w:t>
            </w:r>
            <w:proofErr w:type="gramStart"/>
            <w:r>
              <w:rPr>
                <w:bCs w:val="0"/>
                <w:sz w:val="24"/>
                <w:szCs w:val="24"/>
              </w:rPr>
              <w:t>subject</w:t>
            </w:r>
            <w:proofErr w:type="gramEnd"/>
            <w:r>
              <w:rPr>
                <w:bCs w:val="0"/>
                <w:sz w:val="24"/>
                <w:szCs w:val="24"/>
              </w:rPr>
              <w:t>”</w:t>
            </w:r>
          </w:p>
          <w:p w14:paraId="10855D59" w14:textId="77777777" w:rsidR="00501A59" w:rsidRDefault="00501A59" w:rsidP="00271A18">
            <w:pPr>
              <w:spacing w:before="60" w:after="60"/>
              <w:ind w:left="0" w:right="0"/>
              <w:rPr>
                <w:bCs w:val="0"/>
                <w:sz w:val="24"/>
                <w:szCs w:val="24"/>
              </w:rPr>
            </w:pPr>
          </w:p>
          <w:p w14:paraId="6858DAAA" w14:textId="77777777" w:rsidR="00501A59" w:rsidRDefault="00501A59" w:rsidP="00271A18">
            <w:pPr>
              <w:spacing w:before="60" w:after="60"/>
              <w:ind w:left="0" w:right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 xml:space="preserve">In step 2: click underlined value “specific </w:t>
            </w:r>
            <w:proofErr w:type="gramStart"/>
            <w:r>
              <w:rPr>
                <w:bCs w:val="0"/>
                <w:sz w:val="24"/>
                <w:szCs w:val="24"/>
              </w:rPr>
              <w:t>words</w:t>
            </w:r>
            <w:proofErr w:type="gramEnd"/>
            <w:r>
              <w:rPr>
                <w:bCs w:val="0"/>
                <w:sz w:val="24"/>
                <w:szCs w:val="24"/>
              </w:rPr>
              <w:t>”</w:t>
            </w:r>
          </w:p>
          <w:p w14:paraId="566A40FE" w14:textId="77777777" w:rsidR="00501A59" w:rsidRDefault="00501A59" w:rsidP="00271A18">
            <w:pPr>
              <w:spacing w:before="60" w:after="60"/>
              <w:ind w:left="0" w:right="0"/>
              <w:rPr>
                <w:bCs w:val="0"/>
                <w:sz w:val="24"/>
                <w:szCs w:val="24"/>
              </w:rPr>
            </w:pPr>
          </w:p>
          <w:p w14:paraId="7673DF5E" w14:textId="77777777" w:rsidR="00501A59" w:rsidRDefault="005224E4" w:rsidP="00271A18">
            <w:pPr>
              <w:spacing w:before="60" w:after="60"/>
              <w:ind w:left="0" w:right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A “Search Text” window will pop up.</w:t>
            </w:r>
          </w:p>
          <w:p w14:paraId="2ECDA32E" w14:textId="77777777" w:rsidR="005224E4" w:rsidRDefault="005224E4" w:rsidP="00271A18">
            <w:pPr>
              <w:spacing w:before="60" w:after="60"/>
              <w:ind w:left="0" w:right="0"/>
              <w:rPr>
                <w:bCs w:val="0"/>
                <w:sz w:val="24"/>
                <w:szCs w:val="24"/>
              </w:rPr>
            </w:pPr>
          </w:p>
          <w:p w14:paraId="25CC8856" w14:textId="77777777" w:rsidR="005224E4" w:rsidRDefault="005224E4" w:rsidP="00271A18">
            <w:pPr>
              <w:spacing w:before="60" w:after="60"/>
              <w:ind w:left="0" w:right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Type in “Invoice” and click Add.</w:t>
            </w:r>
          </w:p>
          <w:p w14:paraId="6A0F1877" w14:textId="77777777" w:rsidR="005224E4" w:rsidRDefault="005224E4" w:rsidP="00271A18">
            <w:pPr>
              <w:spacing w:before="60" w:after="60"/>
              <w:ind w:left="0" w:right="0"/>
              <w:rPr>
                <w:bCs w:val="0"/>
                <w:sz w:val="24"/>
                <w:szCs w:val="24"/>
              </w:rPr>
            </w:pPr>
          </w:p>
          <w:p w14:paraId="7950308B" w14:textId="2AFE53E2" w:rsidR="005224E4" w:rsidRPr="00267957" w:rsidRDefault="005224E4" w:rsidP="00271A18">
            <w:pPr>
              <w:spacing w:before="60" w:after="60"/>
              <w:ind w:left="0" w:right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Ensure “Invoice” is in the search list and click OK</w:t>
            </w:r>
          </w:p>
        </w:tc>
        <w:tc>
          <w:tcPr>
            <w:tcW w:w="76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ACD8FC4" w14:textId="322AEFF4" w:rsidR="00501A59" w:rsidRDefault="00501A59" w:rsidP="00271A18">
            <w:pPr>
              <w:spacing w:before="60" w:after="60"/>
              <w:ind w:left="0" w:right="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4442DD2" wp14:editId="1E27AA2B">
                  <wp:extent cx="2539223" cy="3130550"/>
                  <wp:effectExtent l="0" t="0" r="0" b="0"/>
                  <wp:docPr id="48912653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9126539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7762" cy="31534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D7FEBE8" w14:textId="77777777" w:rsidR="00501A59" w:rsidRDefault="00501A59" w:rsidP="00271A18">
            <w:pPr>
              <w:spacing w:before="60" w:after="60"/>
              <w:ind w:left="0" w:right="0"/>
              <w:jc w:val="center"/>
              <w:rPr>
                <w:noProof/>
              </w:rPr>
            </w:pPr>
          </w:p>
          <w:p w14:paraId="66817855" w14:textId="7B113089" w:rsidR="00653365" w:rsidRDefault="002D1744" w:rsidP="00271A18">
            <w:pPr>
              <w:spacing w:before="60" w:after="60"/>
              <w:ind w:left="0" w:right="0"/>
              <w:jc w:val="center"/>
              <w:rPr>
                <w:noProof/>
                <w:sz w:val="24"/>
                <w:szCs w:val="24"/>
                <w:lang w:bidi="ar-SA"/>
              </w:rPr>
            </w:pPr>
            <w:r>
              <w:rPr>
                <w:noProof/>
              </w:rPr>
              <w:drawing>
                <wp:inline distT="0" distB="0" distL="0" distR="0" wp14:anchorId="64C00CB0" wp14:editId="6B78D2F9">
                  <wp:extent cx="2296632" cy="1217749"/>
                  <wp:effectExtent l="0" t="0" r="8890" b="1905"/>
                  <wp:docPr id="174295626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2956265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8554" cy="12399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D7FB3">
              <w:rPr>
                <w:noProof/>
                <w:sz w:val="24"/>
                <w:szCs w:val="24"/>
                <w:lang w:bidi="ar-SA"/>
              </w:rPr>
              <w:t xml:space="preserve">  </w:t>
            </w:r>
            <w:r w:rsidR="008D7FB3" w:rsidRPr="002D1744">
              <w:rPr>
                <w:noProof/>
                <w:sz w:val="24"/>
                <w:szCs w:val="24"/>
                <w:lang w:bidi="ar-SA"/>
              </w:rPr>
              <w:drawing>
                <wp:inline distT="0" distB="0" distL="0" distR="0" wp14:anchorId="5496672C" wp14:editId="503F2CF3">
                  <wp:extent cx="2211572" cy="1213794"/>
                  <wp:effectExtent l="0" t="0" r="0" b="5715"/>
                  <wp:docPr id="153302269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3022697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4925" cy="12211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4632A8D" w14:textId="65AACE7A" w:rsidR="002D1744" w:rsidRPr="00267957" w:rsidRDefault="002D1744" w:rsidP="00271A18">
            <w:pPr>
              <w:spacing w:before="60" w:after="60"/>
              <w:ind w:left="0" w:right="0"/>
              <w:jc w:val="center"/>
              <w:rPr>
                <w:noProof/>
                <w:sz w:val="24"/>
                <w:szCs w:val="24"/>
                <w:lang w:bidi="ar-SA"/>
              </w:rPr>
            </w:pPr>
          </w:p>
        </w:tc>
      </w:tr>
      <w:tr w:rsidR="00470268" w:rsidRPr="00084552" w14:paraId="6B366E75" w14:textId="77777777" w:rsidTr="007B1D93">
        <w:trPr>
          <w:cantSplit/>
        </w:trPr>
        <w:tc>
          <w:tcPr>
            <w:tcW w:w="279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7C6D34E" w14:textId="77777777" w:rsidR="00620CA3" w:rsidRDefault="005224E4" w:rsidP="00271A18">
            <w:pPr>
              <w:spacing w:before="60" w:after="60"/>
              <w:ind w:left="0" w:right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lastRenderedPageBreak/>
              <w:t xml:space="preserve">If your step 2 box looks like the image, proceed to </w:t>
            </w:r>
            <w:proofErr w:type="gramStart"/>
            <w:r>
              <w:rPr>
                <w:bCs w:val="0"/>
                <w:sz w:val="24"/>
                <w:szCs w:val="24"/>
              </w:rPr>
              <w:t>next</w:t>
            </w:r>
            <w:proofErr w:type="gramEnd"/>
            <w:r>
              <w:rPr>
                <w:bCs w:val="0"/>
                <w:sz w:val="24"/>
                <w:szCs w:val="24"/>
              </w:rPr>
              <w:t xml:space="preserve"> screen by clicking next. </w:t>
            </w:r>
          </w:p>
          <w:p w14:paraId="09341ED5" w14:textId="77777777" w:rsidR="005224E4" w:rsidRDefault="005224E4" w:rsidP="00271A18">
            <w:pPr>
              <w:spacing w:before="60" w:after="60"/>
              <w:ind w:left="0" w:right="0"/>
              <w:rPr>
                <w:bCs w:val="0"/>
                <w:sz w:val="24"/>
                <w:szCs w:val="24"/>
              </w:rPr>
            </w:pPr>
          </w:p>
          <w:p w14:paraId="459D995D" w14:textId="77777777" w:rsidR="005224E4" w:rsidRDefault="005224E4" w:rsidP="00271A18">
            <w:pPr>
              <w:spacing w:before="60" w:after="60"/>
              <w:ind w:left="0" w:right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 xml:space="preserve">Select the action “move it to the specified </w:t>
            </w:r>
            <w:proofErr w:type="gramStart"/>
            <w:r>
              <w:rPr>
                <w:bCs w:val="0"/>
                <w:sz w:val="24"/>
                <w:szCs w:val="24"/>
              </w:rPr>
              <w:t>folder”</w:t>
            </w:r>
            <w:proofErr w:type="gramEnd"/>
          </w:p>
          <w:p w14:paraId="1A08938A" w14:textId="77777777" w:rsidR="005224E4" w:rsidRDefault="005224E4" w:rsidP="00271A18">
            <w:pPr>
              <w:spacing w:before="60" w:after="60"/>
              <w:ind w:left="0" w:right="0"/>
              <w:rPr>
                <w:bCs w:val="0"/>
                <w:sz w:val="24"/>
                <w:szCs w:val="24"/>
              </w:rPr>
            </w:pPr>
          </w:p>
          <w:p w14:paraId="0C120852" w14:textId="64B6C9C1" w:rsidR="005224E4" w:rsidRPr="00267957" w:rsidRDefault="005224E4" w:rsidP="00271A18">
            <w:pPr>
              <w:spacing w:before="60" w:after="60"/>
              <w:ind w:left="0" w:right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Click into the underlined rule description “specified”</w:t>
            </w:r>
          </w:p>
        </w:tc>
        <w:tc>
          <w:tcPr>
            <w:tcW w:w="76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546717D" w14:textId="77777777" w:rsidR="008D7FB3" w:rsidRDefault="008D7FB3" w:rsidP="00271A18">
            <w:pPr>
              <w:spacing w:before="60" w:after="60"/>
              <w:ind w:left="0" w:right="0"/>
              <w:jc w:val="center"/>
              <w:rPr>
                <w:noProof/>
                <w:sz w:val="24"/>
                <w:szCs w:val="24"/>
                <w:lang w:bidi="ar-SA"/>
              </w:rPr>
            </w:pPr>
          </w:p>
          <w:p w14:paraId="5A325E10" w14:textId="5707EA75" w:rsidR="00A51408" w:rsidRDefault="008D7FB3" w:rsidP="00271A18">
            <w:pPr>
              <w:spacing w:before="60" w:after="60"/>
              <w:ind w:left="0" w:right="0"/>
              <w:jc w:val="center"/>
              <w:rPr>
                <w:noProof/>
                <w:sz w:val="24"/>
                <w:szCs w:val="24"/>
                <w:lang w:bidi="ar-SA"/>
              </w:rPr>
            </w:pPr>
            <w:r>
              <w:rPr>
                <w:noProof/>
              </w:rPr>
              <w:drawing>
                <wp:inline distT="0" distB="0" distL="0" distR="0" wp14:anchorId="308F7B24" wp14:editId="7FD7ACEB">
                  <wp:extent cx="2217332" cy="2733697"/>
                  <wp:effectExtent l="0" t="0" r="0" b="0"/>
                  <wp:docPr id="107923192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923192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8349" cy="27719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</w:t>
            </w:r>
            <w:r>
              <w:rPr>
                <w:noProof/>
              </w:rPr>
              <w:drawing>
                <wp:inline distT="0" distB="0" distL="0" distR="0" wp14:anchorId="14085930" wp14:editId="67D2DD87">
                  <wp:extent cx="2199466" cy="2711669"/>
                  <wp:effectExtent l="0" t="0" r="0" b="0"/>
                  <wp:docPr id="72065876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0658768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0043" cy="27493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AD5E81D" w14:textId="2C2F6056" w:rsidR="008D7FB3" w:rsidRPr="00267957" w:rsidRDefault="008D7FB3" w:rsidP="00271A18">
            <w:pPr>
              <w:spacing w:before="60" w:after="60"/>
              <w:ind w:left="0" w:right="0"/>
              <w:jc w:val="center"/>
              <w:rPr>
                <w:noProof/>
                <w:sz w:val="24"/>
                <w:szCs w:val="24"/>
                <w:lang w:bidi="ar-SA"/>
              </w:rPr>
            </w:pPr>
          </w:p>
        </w:tc>
      </w:tr>
      <w:tr w:rsidR="00470268" w:rsidRPr="00084552" w14:paraId="6CBD4E36" w14:textId="77777777" w:rsidTr="007B1D93">
        <w:trPr>
          <w:cantSplit/>
        </w:trPr>
        <w:tc>
          <w:tcPr>
            <w:tcW w:w="279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00CC622" w14:textId="77777777" w:rsidR="00470268" w:rsidRDefault="005224E4" w:rsidP="00271A18">
            <w:pPr>
              <w:spacing w:before="60" w:after="60"/>
              <w:ind w:left="0" w:right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 xml:space="preserve">You will be prompted to select a folder to send emails to. </w:t>
            </w:r>
          </w:p>
          <w:p w14:paraId="584B1C8E" w14:textId="77777777" w:rsidR="005224E4" w:rsidRDefault="005224E4" w:rsidP="00271A18">
            <w:pPr>
              <w:spacing w:before="60" w:after="60"/>
              <w:ind w:left="0" w:right="0"/>
              <w:rPr>
                <w:bCs w:val="0"/>
                <w:sz w:val="24"/>
                <w:szCs w:val="24"/>
              </w:rPr>
            </w:pPr>
          </w:p>
          <w:p w14:paraId="120D40CA" w14:textId="77777777" w:rsidR="005224E4" w:rsidRDefault="005224E4" w:rsidP="00271A18">
            <w:pPr>
              <w:spacing w:before="60" w:after="60"/>
              <w:ind w:left="0" w:right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If you need to set up a new folder, click “New…”</w:t>
            </w:r>
          </w:p>
          <w:p w14:paraId="0FA8D17E" w14:textId="77777777" w:rsidR="005224E4" w:rsidRDefault="005224E4" w:rsidP="00271A18">
            <w:pPr>
              <w:spacing w:before="60" w:after="60"/>
              <w:ind w:left="0" w:right="0"/>
              <w:rPr>
                <w:bCs w:val="0"/>
                <w:sz w:val="24"/>
                <w:szCs w:val="24"/>
              </w:rPr>
            </w:pPr>
          </w:p>
          <w:p w14:paraId="478BE252" w14:textId="77777777" w:rsidR="005224E4" w:rsidRDefault="005224E4" w:rsidP="00271A18">
            <w:pPr>
              <w:spacing w:before="60" w:after="60"/>
              <w:ind w:left="0" w:right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 xml:space="preserve">In “Create New Folder” name the new folder </w:t>
            </w:r>
          </w:p>
          <w:p w14:paraId="4BB772EE" w14:textId="77777777" w:rsidR="005224E4" w:rsidRDefault="005224E4" w:rsidP="00271A18">
            <w:pPr>
              <w:spacing w:before="60" w:after="60"/>
              <w:ind w:left="0" w:right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Example: “Invoices”</w:t>
            </w:r>
          </w:p>
          <w:p w14:paraId="1DF343A0" w14:textId="77777777" w:rsidR="005224E4" w:rsidRDefault="005224E4" w:rsidP="00271A18">
            <w:pPr>
              <w:spacing w:before="60" w:after="60"/>
              <w:ind w:left="0" w:right="0"/>
              <w:rPr>
                <w:bCs w:val="0"/>
                <w:sz w:val="24"/>
                <w:szCs w:val="24"/>
              </w:rPr>
            </w:pPr>
          </w:p>
          <w:p w14:paraId="5F6B7D71" w14:textId="1B51FA55" w:rsidR="005224E4" w:rsidRPr="00267957" w:rsidRDefault="005224E4" w:rsidP="00271A18">
            <w:pPr>
              <w:spacing w:before="60" w:after="60"/>
              <w:ind w:left="0" w:right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Click OK</w:t>
            </w:r>
          </w:p>
        </w:tc>
        <w:tc>
          <w:tcPr>
            <w:tcW w:w="76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A4F33C1" w14:textId="3DCCEF01" w:rsidR="00A51408" w:rsidRDefault="008D7FB3" w:rsidP="00271A18">
            <w:pPr>
              <w:spacing w:before="60" w:after="60"/>
              <w:ind w:left="0" w:right="0"/>
              <w:jc w:val="center"/>
              <w:rPr>
                <w:noProof/>
                <w:sz w:val="24"/>
                <w:szCs w:val="24"/>
                <w:lang w:bidi="ar-SA"/>
              </w:rPr>
            </w:pPr>
            <w:r>
              <w:rPr>
                <w:noProof/>
              </w:rPr>
              <w:drawing>
                <wp:inline distT="0" distB="0" distL="0" distR="0" wp14:anchorId="054328D5" wp14:editId="2F9FAF86">
                  <wp:extent cx="2543175" cy="2150800"/>
                  <wp:effectExtent l="0" t="0" r="0" b="1905"/>
                  <wp:docPr id="24761620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7616200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8944" cy="2155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</w:t>
            </w:r>
            <w:r>
              <w:rPr>
                <w:noProof/>
              </w:rPr>
              <w:drawing>
                <wp:inline distT="0" distB="0" distL="0" distR="0" wp14:anchorId="33D67958" wp14:editId="7EADFDE5">
                  <wp:extent cx="1838325" cy="2129199"/>
                  <wp:effectExtent l="0" t="0" r="0" b="4445"/>
                  <wp:docPr id="105280317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2803175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2746" cy="21459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9B841B3" w14:textId="5664AAC2" w:rsidR="002D1744" w:rsidRPr="00267957" w:rsidRDefault="002D1744" w:rsidP="00271A18">
            <w:pPr>
              <w:spacing w:before="60" w:after="60"/>
              <w:ind w:left="0" w:right="0"/>
              <w:jc w:val="center"/>
              <w:rPr>
                <w:noProof/>
                <w:sz w:val="24"/>
                <w:szCs w:val="24"/>
                <w:lang w:bidi="ar-SA"/>
              </w:rPr>
            </w:pPr>
          </w:p>
        </w:tc>
      </w:tr>
      <w:tr w:rsidR="00470268" w:rsidRPr="00084552" w14:paraId="415D27E2" w14:textId="77777777" w:rsidTr="007B1D93">
        <w:trPr>
          <w:cantSplit/>
        </w:trPr>
        <w:tc>
          <w:tcPr>
            <w:tcW w:w="279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AC6BA58" w14:textId="03839C44" w:rsidR="005224E4" w:rsidRPr="00267957" w:rsidRDefault="005224E4" w:rsidP="00271A18">
            <w:pPr>
              <w:spacing w:before="60" w:after="60"/>
              <w:ind w:left="0" w:right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lastRenderedPageBreak/>
              <w:t>Select folder that was just created and click OK</w:t>
            </w:r>
          </w:p>
        </w:tc>
        <w:tc>
          <w:tcPr>
            <w:tcW w:w="76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A212F76" w14:textId="62C63AD8" w:rsidR="002D1744" w:rsidRDefault="008D7FB3" w:rsidP="00271A18">
            <w:pPr>
              <w:spacing w:before="60" w:after="60"/>
              <w:ind w:left="0" w:right="0"/>
              <w:jc w:val="center"/>
              <w:rPr>
                <w:noProof/>
                <w:sz w:val="24"/>
                <w:szCs w:val="24"/>
                <w:lang w:bidi="ar-SA"/>
              </w:rPr>
            </w:pPr>
            <w:r>
              <w:rPr>
                <w:noProof/>
              </w:rPr>
              <w:drawing>
                <wp:inline distT="0" distB="0" distL="0" distR="0" wp14:anchorId="69CC4B0E" wp14:editId="5D684914">
                  <wp:extent cx="3333333" cy="2819048"/>
                  <wp:effectExtent l="0" t="0" r="635" b="635"/>
                  <wp:docPr id="103466717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4667170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333" cy="2819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1E863A8" w14:textId="20F3FF04" w:rsidR="00A51408" w:rsidRDefault="00A51408" w:rsidP="00271A18">
            <w:pPr>
              <w:spacing w:before="60" w:after="60"/>
              <w:ind w:left="0" w:right="0"/>
              <w:jc w:val="center"/>
              <w:rPr>
                <w:noProof/>
                <w:sz w:val="24"/>
                <w:szCs w:val="24"/>
                <w:lang w:bidi="ar-SA"/>
              </w:rPr>
            </w:pPr>
          </w:p>
          <w:p w14:paraId="04E7881B" w14:textId="43E24295" w:rsidR="002D1744" w:rsidRPr="00267957" w:rsidRDefault="002D1744" w:rsidP="00271A18">
            <w:pPr>
              <w:spacing w:before="60" w:after="60"/>
              <w:ind w:left="0" w:right="0"/>
              <w:jc w:val="center"/>
              <w:rPr>
                <w:noProof/>
                <w:sz w:val="24"/>
                <w:szCs w:val="24"/>
                <w:lang w:bidi="ar-SA"/>
              </w:rPr>
            </w:pPr>
          </w:p>
        </w:tc>
      </w:tr>
      <w:tr w:rsidR="002D1744" w:rsidRPr="00084552" w14:paraId="46FF83CD" w14:textId="77777777" w:rsidTr="007B1D93">
        <w:trPr>
          <w:cantSplit/>
        </w:trPr>
        <w:tc>
          <w:tcPr>
            <w:tcW w:w="279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99A3D94" w14:textId="77777777" w:rsidR="002D1744" w:rsidRDefault="005224E4" w:rsidP="00271A18">
            <w:pPr>
              <w:spacing w:before="60" w:after="60"/>
              <w:ind w:left="0" w:right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You may rename the rule if you want. Make sure the check box is on for “Turn on this rule”.</w:t>
            </w:r>
          </w:p>
          <w:p w14:paraId="6658187D" w14:textId="77777777" w:rsidR="005224E4" w:rsidRDefault="005224E4" w:rsidP="00271A18">
            <w:pPr>
              <w:spacing w:before="60" w:after="60"/>
              <w:ind w:left="0" w:right="0"/>
              <w:rPr>
                <w:bCs w:val="0"/>
                <w:sz w:val="24"/>
                <w:szCs w:val="24"/>
              </w:rPr>
            </w:pPr>
          </w:p>
          <w:p w14:paraId="692D6CE9" w14:textId="1523A5CB" w:rsidR="005224E4" w:rsidRPr="00267957" w:rsidRDefault="005224E4" w:rsidP="00271A18">
            <w:pPr>
              <w:spacing w:before="60" w:after="60"/>
              <w:ind w:left="0" w:right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If Step 3 looks like image, click Finish.</w:t>
            </w:r>
          </w:p>
        </w:tc>
        <w:tc>
          <w:tcPr>
            <w:tcW w:w="76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22AB03A" w14:textId="77777777" w:rsidR="008D7FB3" w:rsidRDefault="008D7FB3" w:rsidP="00271A18">
            <w:pPr>
              <w:spacing w:before="60" w:after="60"/>
              <w:ind w:left="0" w:right="0"/>
              <w:jc w:val="center"/>
              <w:rPr>
                <w:noProof/>
              </w:rPr>
            </w:pPr>
          </w:p>
          <w:p w14:paraId="5E4ED911" w14:textId="6747A24F" w:rsidR="002D1744" w:rsidRDefault="008D7FB3" w:rsidP="00271A18">
            <w:pPr>
              <w:spacing w:before="60" w:after="60"/>
              <w:ind w:left="0" w:right="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4C6CDA3" wp14:editId="5734F936">
                  <wp:extent cx="3193576" cy="3937284"/>
                  <wp:effectExtent l="0" t="0" r="6985" b="6350"/>
                  <wp:docPr id="79126801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1268018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5281" cy="39763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17C7EE9" w14:textId="52D7AB81" w:rsidR="002D1744" w:rsidRDefault="002D1744" w:rsidP="00271A18">
            <w:pPr>
              <w:spacing w:before="60" w:after="60"/>
              <w:ind w:left="0" w:right="0"/>
              <w:jc w:val="center"/>
              <w:rPr>
                <w:noProof/>
              </w:rPr>
            </w:pPr>
          </w:p>
          <w:p w14:paraId="0EB814B8" w14:textId="5B4417B8" w:rsidR="002D1744" w:rsidRDefault="002D1744" w:rsidP="00271A18">
            <w:pPr>
              <w:spacing w:before="60" w:after="60"/>
              <w:ind w:left="0" w:right="0"/>
              <w:jc w:val="center"/>
              <w:rPr>
                <w:noProof/>
              </w:rPr>
            </w:pPr>
          </w:p>
        </w:tc>
      </w:tr>
      <w:tr w:rsidR="002D1744" w:rsidRPr="00084552" w14:paraId="1A22409E" w14:textId="77777777" w:rsidTr="007B1D93">
        <w:trPr>
          <w:cantSplit/>
        </w:trPr>
        <w:tc>
          <w:tcPr>
            <w:tcW w:w="279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871FB0A" w14:textId="2A596C4A" w:rsidR="002D1744" w:rsidRPr="00267957" w:rsidRDefault="005224E4" w:rsidP="00271A18">
            <w:pPr>
              <w:spacing w:before="60" w:after="60"/>
              <w:ind w:left="0" w:right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lastRenderedPageBreak/>
              <w:t>Click OK</w:t>
            </w:r>
          </w:p>
        </w:tc>
        <w:tc>
          <w:tcPr>
            <w:tcW w:w="76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DE9E721" w14:textId="77777777" w:rsidR="002D1744" w:rsidRDefault="002D1744" w:rsidP="00271A18">
            <w:pPr>
              <w:spacing w:before="60" w:after="60"/>
              <w:ind w:left="0" w:right="0"/>
              <w:jc w:val="center"/>
              <w:rPr>
                <w:noProof/>
              </w:rPr>
            </w:pPr>
          </w:p>
          <w:p w14:paraId="357D051F" w14:textId="77777777" w:rsidR="002D1744" w:rsidRDefault="002D1744" w:rsidP="00271A18">
            <w:pPr>
              <w:spacing w:before="60" w:after="60"/>
              <w:ind w:left="0" w:right="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B757988" wp14:editId="4E6EB222">
                  <wp:extent cx="3610062" cy="2983618"/>
                  <wp:effectExtent l="0" t="0" r="0" b="7620"/>
                  <wp:docPr id="106781609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7816096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28841" cy="29991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7B8730C" w14:textId="4A5BC6E4" w:rsidR="002D1744" w:rsidRDefault="002D1744" w:rsidP="00271A18">
            <w:pPr>
              <w:spacing w:before="60" w:after="60"/>
              <w:ind w:left="0" w:right="0"/>
              <w:jc w:val="center"/>
              <w:rPr>
                <w:noProof/>
              </w:rPr>
            </w:pPr>
          </w:p>
        </w:tc>
      </w:tr>
      <w:tr w:rsidR="002D1744" w:rsidRPr="00084552" w14:paraId="0C422BF7" w14:textId="77777777" w:rsidTr="007B1D93">
        <w:trPr>
          <w:cantSplit/>
        </w:trPr>
        <w:tc>
          <w:tcPr>
            <w:tcW w:w="279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D0FB590" w14:textId="7CEDEF26" w:rsidR="002D1744" w:rsidRDefault="005224E4" w:rsidP="00271A18">
            <w:pPr>
              <w:spacing w:before="60" w:after="60"/>
              <w:ind w:left="0" w:right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 xml:space="preserve">If set up correctly, all </w:t>
            </w:r>
            <w:r w:rsidR="007063B2">
              <w:rPr>
                <w:bCs w:val="0"/>
                <w:sz w:val="24"/>
                <w:szCs w:val="24"/>
              </w:rPr>
              <w:t>invoice emails</w:t>
            </w:r>
            <w:r>
              <w:rPr>
                <w:bCs w:val="0"/>
                <w:sz w:val="24"/>
                <w:szCs w:val="24"/>
              </w:rPr>
              <w:t xml:space="preserve"> from </w:t>
            </w:r>
            <w:proofErr w:type="spellStart"/>
            <w:r>
              <w:rPr>
                <w:bCs w:val="0"/>
                <w:sz w:val="24"/>
                <w:szCs w:val="24"/>
              </w:rPr>
              <w:t>w</w:t>
            </w:r>
            <w:r w:rsidR="007063B2">
              <w:rPr>
                <w:bCs w:val="0"/>
                <w:sz w:val="24"/>
                <w:szCs w:val="24"/>
              </w:rPr>
              <w:t>f</w:t>
            </w:r>
            <w:r>
              <w:rPr>
                <w:bCs w:val="0"/>
                <w:sz w:val="24"/>
                <w:szCs w:val="24"/>
              </w:rPr>
              <w:t>batch</w:t>
            </w:r>
            <w:proofErr w:type="spellEnd"/>
            <w:r w:rsidR="007063B2">
              <w:rPr>
                <w:bCs w:val="0"/>
                <w:sz w:val="24"/>
                <w:szCs w:val="24"/>
              </w:rPr>
              <w:t xml:space="preserve"> will automatically move to the Invoices Folder.</w:t>
            </w:r>
          </w:p>
          <w:p w14:paraId="06D648BE" w14:textId="77777777" w:rsidR="007063B2" w:rsidRDefault="007063B2" w:rsidP="00271A18">
            <w:pPr>
              <w:spacing w:before="60" w:after="60"/>
              <w:ind w:left="0" w:right="0"/>
              <w:rPr>
                <w:bCs w:val="0"/>
                <w:sz w:val="24"/>
                <w:szCs w:val="24"/>
              </w:rPr>
            </w:pPr>
          </w:p>
          <w:p w14:paraId="231806DD" w14:textId="172B22C0" w:rsidR="007063B2" w:rsidRPr="00267957" w:rsidRDefault="007063B2" w:rsidP="00271A18">
            <w:pPr>
              <w:spacing w:before="60" w:after="60"/>
              <w:ind w:left="0" w:right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 xml:space="preserve">The invoices received will look </w:t>
            </w:r>
            <w:proofErr w:type="gramStart"/>
            <w:r>
              <w:rPr>
                <w:bCs w:val="0"/>
                <w:sz w:val="24"/>
                <w:szCs w:val="24"/>
              </w:rPr>
              <w:t>similar to</w:t>
            </w:r>
            <w:proofErr w:type="gramEnd"/>
            <w:r>
              <w:rPr>
                <w:bCs w:val="0"/>
                <w:sz w:val="24"/>
                <w:szCs w:val="24"/>
              </w:rPr>
              <w:t xml:space="preserve"> the sample provided.</w:t>
            </w:r>
          </w:p>
        </w:tc>
        <w:tc>
          <w:tcPr>
            <w:tcW w:w="76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00BA807" w14:textId="77777777" w:rsidR="002D1744" w:rsidRDefault="002D1744" w:rsidP="00271A18">
            <w:pPr>
              <w:spacing w:before="60" w:after="60"/>
              <w:ind w:left="0" w:right="0"/>
              <w:jc w:val="center"/>
              <w:rPr>
                <w:noProof/>
              </w:rPr>
            </w:pPr>
          </w:p>
          <w:p w14:paraId="043CEAB1" w14:textId="77777777" w:rsidR="002D1744" w:rsidRDefault="002D1744" w:rsidP="00271A18">
            <w:pPr>
              <w:spacing w:before="60" w:after="60"/>
              <w:ind w:left="0" w:right="0"/>
              <w:jc w:val="center"/>
              <w:rPr>
                <w:noProof/>
              </w:rPr>
            </w:pPr>
            <w:r w:rsidRPr="002D1744">
              <w:rPr>
                <w:noProof/>
              </w:rPr>
              <w:drawing>
                <wp:inline distT="0" distB="0" distL="0" distR="0" wp14:anchorId="21A67C5F" wp14:editId="0AFDFC97">
                  <wp:extent cx="4720590" cy="2037715"/>
                  <wp:effectExtent l="0" t="0" r="3810" b="635"/>
                  <wp:docPr id="57324292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3242920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0590" cy="2037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BCC00A8" w14:textId="183A4F94" w:rsidR="002D1744" w:rsidRDefault="002D1744" w:rsidP="00271A18">
            <w:pPr>
              <w:spacing w:before="60" w:after="60"/>
              <w:ind w:left="0" w:right="0"/>
              <w:jc w:val="center"/>
              <w:rPr>
                <w:noProof/>
              </w:rPr>
            </w:pPr>
          </w:p>
        </w:tc>
      </w:tr>
    </w:tbl>
    <w:p w14:paraId="2DCFEC28" w14:textId="77777777" w:rsidR="00FC396B" w:rsidRDefault="00FC396B" w:rsidP="004E6C3B"/>
    <w:sectPr w:rsidR="00FC396B" w:rsidSect="0014580F">
      <w:headerReference w:type="default" r:id="rId25"/>
      <w:footerReference w:type="default" r:id="rId26"/>
      <w:pgSz w:w="12240" w:h="15840"/>
      <w:pgMar w:top="547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154C8" w14:textId="77777777" w:rsidR="002D1744" w:rsidRDefault="002D1744">
      <w:r>
        <w:separator/>
      </w:r>
    </w:p>
  </w:endnote>
  <w:endnote w:type="continuationSeparator" w:id="0">
    <w:p w14:paraId="6EAF3F1F" w14:textId="77777777" w:rsidR="002D1744" w:rsidRDefault="002D1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4D585" w14:textId="77777777" w:rsidR="003F5BB9" w:rsidRDefault="006E172E">
    <w:pPr>
      <w:pStyle w:val="Footer"/>
    </w:pPr>
    <w:r>
      <w:rPr>
        <w:rFonts w:ascii="Lucida Sans Unicode" w:hAnsi="Lucida Sans Unicode" w:cs="Lucida Sans Unicode"/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B28148" wp14:editId="08165564">
              <wp:simplePos x="0" y="0"/>
              <wp:positionH relativeFrom="column">
                <wp:posOffset>6400800</wp:posOffset>
              </wp:positionH>
              <wp:positionV relativeFrom="paragraph">
                <wp:posOffset>-133350</wp:posOffset>
              </wp:positionV>
              <wp:extent cx="443865" cy="603250"/>
              <wp:effectExtent l="19050" t="19050" r="22860" b="15875"/>
              <wp:wrapNone/>
              <wp:docPr id="6" name="Freeform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10800000">
                        <a:off x="0" y="0"/>
                        <a:ext cx="443865" cy="603250"/>
                      </a:xfrm>
                      <a:custGeom>
                        <a:avLst/>
                        <a:gdLst>
                          <a:gd name="T0" fmla="*/ 623 w 623"/>
                          <a:gd name="T1" fmla="*/ 0 h 889"/>
                          <a:gd name="T2" fmla="*/ 0 w 623"/>
                          <a:gd name="T3" fmla="*/ 0 h 889"/>
                          <a:gd name="T4" fmla="*/ 0 w 623"/>
                          <a:gd name="T5" fmla="*/ 889 h 88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623" h="889">
                            <a:moveTo>
                              <a:pt x="623" y="0"/>
                            </a:moveTo>
                            <a:lnTo>
                              <a:pt x="0" y="0"/>
                            </a:lnTo>
                            <a:lnTo>
                              <a:pt x="0" y="889"/>
                            </a:lnTo>
                          </a:path>
                        </a:pathLst>
                      </a:custGeom>
                      <a:noFill/>
                      <a:ln w="28575">
                        <a:solidFill>
                          <a:srgbClr val="3366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CC99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440D8C8" id="Freeform 37" o:spid="_x0000_s1026" style="position:absolute;margin-left:7in;margin-top:-10.5pt;width:34.95pt;height:47.5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623,8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" path="m623,l,,,889e" filled="f" fillcolor="#0c9" strokecolor="#36f" strokeweight="2.25pt">
              <v:path arrowok="t" o:connecttype="custom" o:connectlocs="443865,0;0,0;0,603250" o:connectangles="0,0,0"/>
            </v:shape>
          </w:pict>
        </mc:Fallback>
      </mc:AlternateContent>
    </w:r>
    <w:r>
      <w:rPr>
        <w:rFonts w:ascii="Lucida Sans Unicode" w:hAnsi="Lucida Sans Unicode" w:cs="Lucida Sans Unicode"/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BD69393" wp14:editId="51E85BB9">
              <wp:simplePos x="0" y="0"/>
              <wp:positionH relativeFrom="column">
                <wp:posOffset>6461125</wp:posOffset>
              </wp:positionH>
              <wp:positionV relativeFrom="paragraph">
                <wp:posOffset>-90170</wp:posOffset>
              </wp:positionV>
              <wp:extent cx="314960" cy="488950"/>
              <wp:effectExtent l="22225" t="24130" r="24765" b="20320"/>
              <wp:wrapNone/>
              <wp:docPr id="5" name="Freeform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10800000">
                        <a:off x="0" y="0"/>
                        <a:ext cx="314960" cy="488950"/>
                      </a:xfrm>
                      <a:custGeom>
                        <a:avLst/>
                        <a:gdLst>
                          <a:gd name="T0" fmla="*/ 623 w 623"/>
                          <a:gd name="T1" fmla="*/ 0 h 889"/>
                          <a:gd name="T2" fmla="*/ 0 w 623"/>
                          <a:gd name="T3" fmla="*/ 0 h 889"/>
                          <a:gd name="T4" fmla="*/ 0 w 623"/>
                          <a:gd name="T5" fmla="*/ 889 h 88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623" h="889">
                            <a:moveTo>
                              <a:pt x="623" y="0"/>
                            </a:moveTo>
                            <a:lnTo>
                              <a:pt x="0" y="0"/>
                            </a:lnTo>
                            <a:lnTo>
                              <a:pt x="0" y="889"/>
                            </a:lnTo>
                          </a:path>
                        </a:pathLst>
                      </a:custGeom>
                      <a:noFill/>
                      <a:ln w="38100">
                        <a:solidFill>
                          <a:srgbClr val="0000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CC99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8E783DC" id="Freeform 36" o:spid="_x0000_s1026" style="position:absolute;margin-left:508.75pt;margin-top:-7.1pt;width:24.8pt;height:38.5pt;rotation:18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623,8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" path="m623,l,,,889e" filled="f" fillcolor="#0c9" strokecolor="#009" strokeweight="3pt">
              <v:path arrowok="t" o:connecttype="custom" o:connectlocs="314960,0;0,0;0,488950" o:connectangles="0,0,0"/>
            </v:shape>
          </w:pict>
        </mc:Fallback>
      </mc:AlternateContent>
    </w:r>
    <w:r>
      <w:rPr>
        <w:rFonts w:ascii="Lucida Sans Unicode" w:hAnsi="Lucida Sans Unicode" w:cs="Lucida Sans Unicode"/>
        <w:noProof/>
        <w:lang w:bidi="ar-S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A13A292" wp14:editId="3E509720">
              <wp:simplePos x="0" y="0"/>
              <wp:positionH relativeFrom="column">
                <wp:posOffset>6515100</wp:posOffset>
              </wp:positionH>
              <wp:positionV relativeFrom="page">
                <wp:posOffset>9377045</wp:posOffset>
              </wp:positionV>
              <wp:extent cx="228600" cy="342900"/>
              <wp:effectExtent l="0" t="4445" r="0" b="0"/>
              <wp:wrapNone/>
              <wp:docPr id="3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C28988" w14:textId="77777777" w:rsidR="003F5BB9" w:rsidRPr="002F1110" w:rsidRDefault="004A7F08">
                          <w:pPr>
                            <w:ind w:left="0"/>
                            <w:rPr>
                              <w:sz w:val="24"/>
                              <w:szCs w:val="24"/>
                            </w:rPr>
                          </w:pPr>
                          <w:r w:rsidRPr="002F1110">
                            <w:rPr>
                              <w:rStyle w:val="PageNumber"/>
                              <w:sz w:val="24"/>
                              <w:szCs w:val="24"/>
                            </w:rPr>
                            <w:fldChar w:fldCharType="begin"/>
                          </w:r>
                          <w:r w:rsidR="003F5BB9" w:rsidRPr="002F1110">
                            <w:rPr>
                              <w:rStyle w:val="PageNumber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 w:rsidRPr="002F1110">
                            <w:rPr>
                              <w:rStyle w:val="PageNumber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5F1ADA">
                            <w:rPr>
                              <w:rStyle w:val="PageNumber"/>
                              <w:noProof/>
                              <w:sz w:val="24"/>
                              <w:szCs w:val="24"/>
                            </w:rPr>
                            <w:t>3</w:t>
                          </w:r>
                          <w:r w:rsidRPr="002F1110">
                            <w:rPr>
                              <w:rStyle w:val="PageNumber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13A292" id="_x0000_t202" coordsize="21600,21600" o:spt="202" path="m,l,21600r21600,l21600,xe">
              <v:stroke joinstyle="miter"/>
              <v:path gradientshapeok="t" o:connecttype="rect"/>
            </v:shapetype>
            <v:shape id="Text Box 38" o:spid="_x0000_s1026" type="#_x0000_t202" style="position:absolute;left:0;text-align:left;margin-left:513pt;margin-top:738.35pt;width:18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" stroked="f">
              <v:textbox>
                <w:txbxContent>
                  <w:p w14:paraId="34C28988" w14:textId="77777777" w:rsidR="003F5BB9" w:rsidRPr="002F1110" w:rsidRDefault="004A7F08">
                    <w:pPr>
                      <w:ind w:left="0"/>
                      <w:rPr>
                        <w:sz w:val="24"/>
                        <w:szCs w:val="24"/>
                      </w:rPr>
                    </w:pPr>
                    <w:r w:rsidRPr="002F1110">
                      <w:rPr>
                        <w:rStyle w:val="PageNumber"/>
                        <w:sz w:val="24"/>
                        <w:szCs w:val="24"/>
                      </w:rPr>
                      <w:fldChar w:fldCharType="begin"/>
                    </w:r>
                    <w:r w:rsidR="003F5BB9" w:rsidRPr="002F1110">
                      <w:rPr>
                        <w:rStyle w:val="PageNumber"/>
                        <w:sz w:val="24"/>
                        <w:szCs w:val="24"/>
                      </w:rPr>
                      <w:instrText xml:space="preserve"> PAGE </w:instrText>
                    </w:r>
                    <w:r w:rsidRPr="002F1110">
                      <w:rPr>
                        <w:rStyle w:val="PageNumber"/>
                        <w:sz w:val="24"/>
                        <w:szCs w:val="24"/>
                      </w:rPr>
                      <w:fldChar w:fldCharType="separate"/>
                    </w:r>
                    <w:r w:rsidR="005F1ADA">
                      <w:rPr>
                        <w:rStyle w:val="PageNumber"/>
                        <w:noProof/>
                        <w:sz w:val="24"/>
                        <w:szCs w:val="24"/>
                      </w:rPr>
                      <w:t>3</w:t>
                    </w:r>
                    <w:r w:rsidRPr="002F1110">
                      <w:rPr>
                        <w:rStyle w:val="PageNumber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D89A6" w14:textId="77777777" w:rsidR="002D1744" w:rsidRDefault="002D1744">
      <w:r>
        <w:separator/>
      </w:r>
    </w:p>
  </w:footnote>
  <w:footnote w:type="continuationSeparator" w:id="0">
    <w:p w14:paraId="494306D7" w14:textId="77777777" w:rsidR="002D1744" w:rsidRDefault="002D17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5E683" w14:textId="166E0226" w:rsidR="003F5BB9" w:rsidRPr="006D5BC0" w:rsidRDefault="006E172E" w:rsidP="00672563">
    <w:pPr>
      <w:pStyle w:val="Header"/>
      <w:spacing w:before="0"/>
      <w:ind w:left="360"/>
      <w:rPr>
        <w:rFonts w:cs="Lucida Sans Unicode"/>
        <w:noProof/>
        <w:color w:val="6165FD"/>
        <w:szCs w:val="28"/>
        <w:lang w:bidi="ar-SA"/>
      </w:rPr>
    </w:pPr>
    <w:r>
      <w:rPr>
        <w:rFonts w:cs="Lucida Sans Unicode"/>
        <w:noProof/>
        <w:color w:val="6165FD"/>
        <w:szCs w:val="28"/>
        <w:lang w:bidi="ar-SA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580A748E" wp14:editId="24264055">
              <wp:simplePos x="0" y="0"/>
              <wp:positionH relativeFrom="column">
                <wp:posOffset>13335</wp:posOffset>
              </wp:positionH>
              <wp:positionV relativeFrom="paragraph">
                <wp:posOffset>-111125</wp:posOffset>
              </wp:positionV>
              <wp:extent cx="443865" cy="801370"/>
              <wp:effectExtent l="22860" t="22225" r="19050" b="14605"/>
              <wp:wrapNone/>
              <wp:docPr id="11" name="Freeform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21600000">
                        <a:off x="0" y="0"/>
                        <a:ext cx="443865" cy="801370"/>
                      </a:xfrm>
                      <a:custGeom>
                        <a:avLst/>
                        <a:gdLst>
                          <a:gd name="T0" fmla="*/ 623 w 623"/>
                          <a:gd name="T1" fmla="*/ 0 h 889"/>
                          <a:gd name="T2" fmla="*/ 0 w 623"/>
                          <a:gd name="T3" fmla="*/ 0 h 889"/>
                          <a:gd name="T4" fmla="*/ 0 w 623"/>
                          <a:gd name="T5" fmla="*/ 889 h 88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623" h="889">
                            <a:moveTo>
                              <a:pt x="623" y="0"/>
                            </a:moveTo>
                            <a:lnTo>
                              <a:pt x="0" y="0"/>
                            </a:lnTo>
                            <a:lnTo>
                              <a:pt x="0" y="889"/>
                            </a:lnTo>
                          </a:path>
                        </a:pathLst>
                      </a:custGeom>
                      <a:noFill/>
                      <a:ln w="28575">
                        <a:solidFill>
                          <a:srgbClr val="3366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CC99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A6A4F6B" id="Freeform 24" o:spid="_x0000_s1026" style="position:absolute;margin-left:1.05pt;margin-top:-8.75pt;width:34.95pt;height:63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623,8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" path="m623,l,,,889e" filled="f" fillcolor="#0c9" strokecolor="#36f" strokeweight="2.25pt">
              <v:path arrowok="t" o:connecttype="custom" o:connectlocs="443865,0;0,0;0,801370" o:connectangles="0,0,0"/>
            </v:shape>
          </w:pict>
        </mc:Fallback>
      </mc:AlternateContent>
    </w:r>
    <w:r>
      <w:rPr>
        <w:rFonts w:cs="Lucida Sans Unicode"/>
        <w:noProof/>
        <w:color w:val="6165FD"/>
        <w:szCs w:val="28"/>
        <w:lang w:bidi="ar-SA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6A7EC110" wp14:editId="1BC167E5">
              <wp:simplePos x="0" y="0"/>
              <wp:positionH relativeFrom="column">
                <wp:posOffset>81915</wp:posOffset>
              </wp:positionH>
              <wp:positionV relativeFrom="paragraph">
                <wp:posOffset>-54610</wp:posOffset>
              </wp:positionV>
              <wp:extent cx="314960" cy="683895"/>
              <wp:effectExtent l="24765" t="21590" r="22225" b="27940"/>
              <wp:wrapNone/>
              <wp:docPr id="9" name="Freeform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21600000">
                        <a:off x="0" y="0"/>
                        <a:ext cx="314960" cy="683895"/>
                      </a:xfrm>
                      <a:custGeom>
                        <a:avLst/>
                        <a:gdLst>
                          <a:gd name="T0" fmla="*/ 623 w 623"/>
                          <a:gd name="T1" fmla="*/ 0 h 889"/>
                          <a:gd name="T2" fmla="*/ 0 w 623"/>
                          <a:gd name="T3" fmla="*/ 0 h 889"/>
                          <a:gd name="T4" fmla="*/ 0 w 623"/>
                          <a:gd name="T5" fmla="*/ 889 h 88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623" h="889">
                            <a:moveTo>
                              <a:pt x="623" y="0"/>
                            </a:moveTo>
                            <a:lnTo>
                              <a:pt x="0" y="0"/>
                            </a:lnTo>
                            <a:lnTo>
                              <a:pt x="0" y="889"/>
                            </a:lnTo>
                          </a:path>
                        </a:pathLst>
                      </a:custGeom>
                      <a:noFill/>
                      <a:ln w="38100">
                        <a:solidFill>
                          <a:srgbClr val="0000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CC99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7F65B62" id="Freeform 23" o:spid="_x0000_s1026" style="position:absolute;margin-left:6.45pt;margin-top:-4.3pt;width:24.8pt;height:53.8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623,8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" path="m623,l,,,889e" filled="f" fillcolor="#0c9" strokecolor="#009" strokeweight="3pt">
              <v:path arrowok="t" o:connecttype="custom" o:connectlocs="314960,0;0,0;0,683895" o:connectangles="0,0,0"/>
            </v:shape>
          </w:pict>
        </mc:Fallback>
      </mc:AlternateContent>
    </w:r>
    <w:r w:rsidR="00BD5F49">
      <w:rPr>
        <w:rFonts w:cs="Lucida Sans Unicode"/>
        <w:b/>
        <w:bCs w:val="0"/>
        <w:i/>
        <w:iCs/>
        <w:color w:val="6165FD"/>
        <w:sz w:val="28"/>
        <w:szCs w:val="28"/>
      </w:rPr>
      <w:t>Quick Reference Card</w:t>
    </w:r>
  </w:p>
  <w:p w14:paraId="7E392513" w14:textId="469A8035" w:rsidR="004871EB" w:rsidRPr="004871EB" w:rsidRDefault="00BD5F49" w:rsidP="004871EB">
    <w:pPr>
      <w:pStyle w:val="Header"/>
      <w:ind w:left="360"/>
      <w:rPr>
        <w:rFonts w:cs="Lucida Sans Unicode"/>
        <w:b/>
        <w:noProof/>
        <w:color w:val="000099"/>
        <w:sz w:val="40"/>
        <w:szCs w:val="40"/>
        <w:lang w:bidi="ar-SA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cs="Lucida Sans Unicode"/>
        <w:b/>
        <w:noProof/>
        <w:color w:val="000099"/>
        <w:sz w:val="40"/>
        <w:szCs w:val="40"/>
        <w:lang w:bidi="ar-SA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How to Use Outlook Rules to Organize Emails</w:t>
    </w:r>
  </w:p>
  <w:p w14:paraId="715042E9" w14:textId="77777777" w:rsidR="003F5BB9" w:rsidRPr="00575A67" w:rsidRDefault="006E172E">
    <w:pPr>
      <w:pStyle w:val="Header"/>
      <w:ind w:left="360"/>
      <w:rPr>
        <w:color w:val="000099"/>
      </w:rPr>
    </w:pPr>
    <w:r>
      <w:rPr>
        <w:noProof/>
        <w:color w:val="000099"/>
        <w:lang w:bidi="ar-SA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5BB70F0" wp14:editId="62E8A298">
              <wp:simplePos x="0" y="0"/>
              <wp:positionH relativeFrom="column">
                <wp:posOffset>212090</wp:posOffset>
              </wp:positionH>
              <wp:positionV relativeFrom="paragraph">
                <wp:posOffset>18415</wp:posOffset>
              </wp:positionV>
              <wp:extent cx="6613525" cy="0"/>
              <wp:effectExtent l="21590" t="18415" r="22860" b="19685"/>
              <wp:wrapNone/>
              <wp:docPr id="8" name="Lin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13525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99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107763" dir="2700000" algn="ctr" rotWithShape="0">
                                <a:srgbClr val="80808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A852357" id="Line 2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7pt,1.45pt" to="537.4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" strokecolor="#009" strokeweight="2.25pt">
              <v:shadow opacity=".5" offset="6pt,6pt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A3FBD"/>
    <w:multiLevelType w:val="singleLevel"/>
    <w:tmpl w:val="4BFA0CD2"/>
    <w:lvl w:ilvl="0">
      <w:start w:val="1"/>
      <w:numFmt w:val="bullet"/>
      <w:pStyle w:val="TopicTextBulleted"/>
      <w:lvlText w:val=""/>
      <w:lvlJc w:val="left"/>
      <w:pPr>
        <w:tabs>
          <w:tab w:val="num" w:pos="360"/>
        </w:tabs>
        <w:ind w:left="302" w:hanging="302"/>
      </w:pPr>
      <w:rPr>
        <w:rFonts w:ascii="Symbol" w:hAnsi="Symbol" w:hint="default"/>
      </w:rPr>
    </w:lvl>
  </w:abstractNum>
  <w:abstractNum w:abstractNumId="1" w15:restartNumberingAfterBreak="0">
    <w:nsid w:val="08722BB1"/>
    <w:multiLevelType w:val="hybridMultilevel"/>
    <w:tmpl w:val="BF245CDE"/>
    <w:lvl w:ilvl="0" w:tplc="264A2D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C4364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1CFA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8220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74C5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AA14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8040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A23A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8CAB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F590C3F"/>
    <w:multiLevelType w:val="hybridMultilevel"/>
    <w:tmpl w:val="F5D8EA1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3951C5"/>
    <w:multiLevelType w:val="hybridMultilevel"/>
    <w:tmpl w:val="21AAE436"/>
    <w:lvl w:ilvl="0" w:tplc="0EE6FCB4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" w15:restartNumberingAfterBreak="0">
    <w:nsid w:val="1A197191"/>
    <w:multiLevelType w:val="hybridMultilevel"/>
    <w:tmpl w:val="105013B6"/>
    <w:lvl w:ilvl="0" w:tplc="A6A6D2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360A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12BF6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00B7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7EAA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9EF9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88AC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30A8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8CBE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D0A3E65"/>
    <w:multiLevelType w:val="hybridMultilevel"/>
    <w:tmpl w:val="DF1CEA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AD47AE"/>
    <w:multiLevelType w:val="hybridMultilevel"/>
    <w:tmpl w:val="2248A3B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944975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9DB6DF2"/>
    <w:multiLevelType w:val="hybridMultilevel"/>
    <w:tmpl w:val="3CCA787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D44350A"/>
    <w:multiLevelType w:val="hybridMultilevel"/>
    <w:tmpl w:val="D7824FEA"/>
    <w:lvl w:ilvl="0" w:tplc="E94497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F869B7"/>
    <w:multiLevelType w:val="hybridMultilevel"/>
    <w:tmpl w:val="B36CBC8C"/>
    <w:lvl w:ilvl="0" w:tplc="BBFC54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B6DD9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521D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EE28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0016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F461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1252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5A1D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4ADD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48F1CEA"/>
    <w:multiLevelType w:val="singleLevel"/>
    <w:tmpl w:val="2CBC8D4A"/>
    <w:lvl w:ilvl="0">
      <w:start w:val="1"/>
      <w:numFmt w:val="bullet"/>
      <w:pStyle w:val="Steptext-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73812A3"/>
    <w:multiLevelType w:val="hybridMultilevel"/>
    <w:tmpl w:val="54A0F7A6"/>
    <w:lvl w:ilvl="0" w:tplc="60C842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26B0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B4B9C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980A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F60F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C05C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92EF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CAE1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C466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9244ACA"/>
    <w:multiLevelType w:val="hybridMultilevel"/>
    <w:tmpl w:val="1A8826D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A2314CC"/>
    <w:multiLevelType w:val="hybridMultilevel"/>
    <w:tmpl w:val="31F04D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D3335E"/>
    <w:multiLevelType w:val="singleLevel"/>
    <w:tmpl w:val="A372F212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5" w15:restartNumberingAfterBreak="0">
    <w:nsid w:val="429F0214"/>
    <w:multiLevelType w:val="hybridMultilevel"/>
    <w:tmpl w:val="B0AE7826"/>
    <w:lvl w:ilvl="0" w:tplc="B39E49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3ECD1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3A98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242F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A652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520F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6A8A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F446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3EA7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2D34F53"/>
    <w:multiLevelType w:val="singleLevel"/>
    <w:tmpl w:val="E954FDEE"/>
    <w:lvl w:ilvl="0">
      <w:start w:val="1"/>
      <w:numFmt w:val="bullet"/>
      <w:pStyle w:val="TipNoteTextBulleted"/>
      <w:lvlText w:val=""/>
      <w:lvlJc w:val="left"/>
      <w:pPr>
        <w:tabs>
          <w:tab w:val="num" w:pos="360"/>
        </w:tabs>
        <w:ind w:left="302" w:hanging="302"/>
      </w:pPr>
      <w:rPr>
        <w:rFonts w:ascii="Symbol" w:hAnsi="Symbol" w:hint="default"/>
      </w:rPr>
    </w:lvl>
  </w:abstractNum>
  <w:abstractNum w:abstractNumId="17" w15:restartNumberingAfterBreak="0">
    <w:nsid w:val="437C3B15"/>
    <w:multiLevelType w:val="hybridMultilevel"/>
    <w:tmpl w:val="8858FF90"/>
    <w:lvl w:ilvl="0" w:tplc="19C635B8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30"/>
        </w:tabs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50"/>
        </w:tabs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90"/>
        </w:tabs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10"/>
        </w:tabs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950"/>
        </w:tabs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70"/>
        </w:tabs>
        <w:ind w:left="5670" w:hanging="180"/>
      </w:pPr>
    </w:lvl>
  </w:abstractNum>
  <w:abstractNum w:abstractNumId="18" w15:restartNumberingAfterBreak="0">
    <w:nsid w:val="567C0859"/>
    <w:multiLevelType w:val="hybridMultilevel"/>
    <w:tmpl w:val="F864D570"/>
    <w:lvl w:ilvl="0" w:tplc="7D3CD78E">
      <w:start w:val="3"/>
      <w:numFmt w:val="bullet"/>
      <w:lvlText w:val=""/>
      <w:lvlJc w:val="left"/>
      <w:pPr>
        <w:tabs>
          <w:tab w:val="num" w:pos="1440"/>
        </w:tabs>
        <w:ind w:left="1440" w:hanging="135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19" w15:restartNumberingAfterBreak="0">
    <w:nsid w:val="5BDD6572"/>
    <w:multiLevelType w:val="hybridMultilevel"/>
    <w:tmpl w:val="1130A696"/>
    <w:lvl w:ilvl="0" w:tplc="4E20A6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528E0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9C2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9400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DAE6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0455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88BD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202C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7ADD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1530A4A"/>
    <w:multiLevelType w:val="hybridMultilevel"/>
    <w:tmpl w:val="871E22C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1816650"/>
    <w:multiLevelType w:val="hybridMultilevel"/>
    <w:tmpl w:val="11067B5C"/>
    <w:lvl w:ilvl="0" w:tplc="7EC0FD68">
      <w:start w:val="3"/>
      <w:numFmt w:val="bullet"/>
      <w:lvlText w:val=""/>
      <w:lvlJc w:val="left"/>
      <w:pPr>
        <w:tabs>
          <w:tab w:val="num" w:pos="1440"/>
        </w:tabs>
        <w:ind w:left="1440" w:hanging="135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22" w15:restartNumberingAfterBreak="0">
    <w:nsid w:val="68E86808"/>
    <w:multiLevelType w:val="hybridMultilevel"/>
    <w:tmpl w:val="553A15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702E34"/>
    <w:multiLevelType w:val="hybridMultilevel"/>
    <w:tmpl w:val="7442765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9885829"/>
    <w:multiLevelType w:val="hybridMultilevel"/>
    <w:tmpl w:val="C52E1D6A"/>
    <w:lvl w:ilvl="0" w:tplc="AA8AF9C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C408FA6E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48EF33E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3B4C585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4181D7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CD4F3C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482EA38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01C467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5192A06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5" w15:restartNumberingAfterBreak="0">
    <w:nsid w:val="6DFD640D"/>
    <w:multiLevelType w:val="hybridMultilevel"/>
    <w:tmpl w:val="16840C6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3E86BA8"/>
    <w:multiLevelType w:val="hybridMultilevel"/>
    <w:tmpl w:val="B81EC5D2"/>
    <w:lvl w:ilvl="0" w:tplc="BCEC49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9C2CA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70C3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6EFE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3C85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082F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C6E3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8626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90F1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634676973">
    <w:abstractNumId w:val="10"/>
  </w:num>
  <w:num w:numId="2" w16cid:durableId="1535579122">
    <w:abstractNumId w:val="16"/>
  </w:num>
  <w:num w:numId="3" w16cid:durableId="189878201">
    <w:abstractNumId w:val="0"/>
  </w:num>
  <w:num w:numId="4" w16cid:durableId="394202563">
    <w:abstractNumId w:val="17"/>
  </w:num>
  <w:num w:numId="5" w16cid:durableId="895429076">
    <w:abstractNumId w:val="2"/>
  </w:num>
  <w:num w:numId="6" w16cid:durableId="1451701268">
    <w:abstractNumId w:val="23"/>
  </w:num>
  <w:num w:numId="7" w16cid:durableId="1897474779">
    <w:abstractNumId w:val="25"/>
  </w:num>
  <w:num w:numId="8" w16cid:durableId="906377459">
    <w:abstractNumId w:val="7"/>
  </w:num>
  <w:num w:numId="9" w16cid:durableId="1798063265">
    <w:abstractNumId w:val="6"/>
  </w:num>
  <w:num w:numId="10" w16cid:durableId="1707637882">
    <w:abstractNumId w:val="8"/>
  </w:num>
  <w:num w:numId="11" w16cid:durableId="1455754583">
    <w:abstractNumId w:val="12"/>
  </w:num>
  <w:num w:numId="12" w16cid:durableId="563636906">
    <w:abstractNumId w:val="20"/>
  </w:num>
  <w:num w:numId="13" w16cid:durableId="959532174">
    <w:abstractNumId w:val="14"/>
  </w:num>
  <w:num w:numId="14" w16cid:durableId="749542966">
    <w:abstractNumId w:val="5"/>
  </w:num>
  <w:num w:numId="15" w16cid:durableId="741834282">
    <w:abstractNumId w:val="18"/>
  </w:num>
  <w:num w:numId="16" w16cid:durableId="1727219533">
    <w:abstractNumId w:val="21"/>
  </w:num>
  <w:num w:numId="17" w16cid:durableId="1500075530">
    <w:abstractNumId w:val="4"/>
  </w:num>
  <w:num w:numId="18" w16cid:durableId="228268159">
    <w:abstractNumId w:val="13"/>
  </w:num>
  <w:num w:numId="19" w16cid:durableId="1277714932">
    <w:abstractNumId w:val="22"/>
  </w:num>
  <w:num w:numId="20" w16cid:durableId="1000352812">
    <w:abstractNumId w:val="3"/>
  </w:num>
  <w:num w:numId="21" w16cid:durableId="985471444">
    <w:abstractNumId w:val="9"/>
  </w:num>
  <w:num w:numId="22" w16cid:durableId="11542912">
    <w:abstractNumId w:val="19"/>
  </w:num>
  <w:num w:numId="23" w16cid:durableId="1211042049">
    <w:abstractNumId w:val="26"/>
  </w:num>
  <w:num w:numId="24" w16cid:durableId="1066415224">
    <w:abstractNumId w:val="1"/>
  </w:num>
  <w:num w:numId="25" w16cid:durableId="1414279798">
    <w:abstractNumId w:val="15"/>
  </w:num>
  <w:num w:numId="26" w16cid:durableId="191963517">
    <w:abstractNumId w:val="11"/>
  </w:num>
  <w:num w:numId="27" w16cid:durableId="15125996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>
      <o:colormru v:ext="edit" colors="#00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744"/>
    <w:rsid w:val="000121E7"/>
    <w:rsid w:val="0001472F"/>
    <w:rsid w:val="00014D74"/>
    <w:rsid w:val="000152DB"/>
    <w:rsid w:val="0001573A"/>
    <w:rsid w:val="000215AA"/>
    <w:rsid w:val="000272FE"/>
    <w:rsid w:val="000325D2"/>
    <w:rsid w:val="00034D1F"/>
    <w:rsid w:val="0004652E"/>
    <w:rsid w:val="00052C84"/>
    <w:rsid w:val="00053336"/>
    <w:rsid w:val="00057FB2"/>
    <w:rsid w:val="0007202D"/>
    <w:rsid w:val="0007652F"/>
    <w:rsid w:val="00080DEB"/>
    <w:rsid w:val="000811E1"/>
    <w:rsid w:val="00084552"/>
    <w:rsid w:val="00085203"/>
    <w:rsid w:val="00092B9E"/>
    <w:rsid w:val="000930E0"/>
    <w:rsid w:val="00097412"/>
    <w:rsid w:val="00097EC8"/>
    <w:rsid w:val="000A0841"/>
    <w:rsid w:val="000A4F1D"/>
    <w:rsid w:val="000A5D90"/>
    <w:rsid w:val="000B3393"/>
    <w:rsid w:val="000B34C7"/>
    <w:rsid w:val="000B7F72"/>
    <w:rsid w:val="000D24C7"/>
    <w:rsid w:val="000D4558"/>
    <w:rsid w:val="000E4354"/>
    <w:rsid w:val="000F3B05"/>
    <w:rsid w:val="0010585A"/>
    <w:rsid w:val="00122269"/>
    <w:rsid w:val="00124434"/>
    <w:rsid w:val="00127055"/>
    <w:rsid w:val="0013627B"/>
    <w:rsid w:val="0014580F"/>
    <w:rsid w:val="001461B6"/>
    <w:rsid w:val="00147FA8"/>
    <w:rsid w:val="00150FCE"/>
    <w:rsid w:val="00154F35"/>
    <w:rsid w:val="001608F7"/>
    <w:rsid w:val="00163C11"/>
    <w:rsid w:val="0017019E"/>
    <w:rsid w:val="00174055"/>
    <w:rsid w:val="00175DD8"/>
    <w:rsid w:val="001817BC"/>
    <w:rsid w:val="00184424"/>
    <w:rsid w:val="00187765"/>
    <w:rsid w:val="00197453"/>
    <w:rsid w:val="001A6328"/>
    <w:rsid w:val="001B000C"/>
    <w:rsid w:val="001B1509"/>
    <w:rsid w:val="001B2A08"/>
    <w:rsid w:val="001B36AF"/>
    <w:rsid w:val="001C01D7"/>
    <w:rsid w:val="001C0B6D"/>
    <w:rsid w:val="001C0F88"/>
    <w:rsid w:val="001C2C9A"/>
    <w:rsid w:val="001E4349"/>
    <w:rsid w:val="001E58CB"/>
    <w:rsid w:val="001E5EBA"/>
    <w:rsid w:val="001F4A61"/>
    <w:rsid w:val="00202E19"/>
    <w:rsid w:val="0020625C"/>
    <w:rsid w:val="00206ECE"/>
    <w:rsid w:val="00233F0C"/>
    <w:rsid w:val="002449DD"/>
    <w:rsid w:val="00245DE4"/>
    <w:rsid w:val="002478B7"/>
    <w:rsid w:val="00255373"/>
    <w:rsid w:val="00256B1A"/>
    <w:rsid w:val="00261519"/>
    <w:rsid w:val="00262AB6"/>
    <w:rsid w:val="00265981"/>
    <w:rsid w:val="0026780D"/>
    <w:rsid w:val="00267957"/>
    <w:rsid w:val="00267CCD"/>
    <w:rsid w:val="00270C30"/>
    <w:rsid w:val="00271A18"/>
    <w:rsid w:val="00273D44"/>
    <w:rsid w:val="00274C62"/>
    <w:rsid w:val="002758D3"/>
    <w:rsid w:val="0028069A"/>
    <w:rsid w:val="00292701"/>
    <w:rsid w:val="002938F6"/>
    <w:rsid w:val="002A5F4A"/>
    <w:rsid w:val="002B2695"/>
    <w:rsid w:val="002B5AF9"/>
    <w:rsid w:val="002B6125"/>
    <w:rsid w:val="002C081E"/>
    <w:rsid w:val="002C4494"/>
    <w:rsid w:val="002C54C8"/>
    <w:rsid w:val="002C76FB"/>
    <w:rsid w:val="002D1744"/>
    <w:rsid w:val="002D2CBE"/>
    <w:rsid w:val="002E4760"/>
    <w:rsid w:val="002E7D88"/>
    <w:rsid w:val="002E7E6B"/>
    <w:rsid w:val="002F1110"/>
    <w:rsid w:val="002F6DB9"/>
    <w:rsid w:val="002F7ADE"/>
    <w:rsid w:val="003057C1"/>
    <w:rsid w:val="00305AE9"/>
    <w:rsid w:val="00307E64"/>
    <w:rsid w:val="00310D56"/>
    <w:rsid w:val="00311A17"/>
    <w:rsid w:val="00311D9E"/>
    <w:rsid w:val="00313120"/>
    <w:rsid w:val="00316B75"/>
    <w:rsid w:val="0032073F"/>
    <w:rsid w:val="003270AB"/>
    <w:rsid w:val="00334DE0"/>
    <w:rsid w:val="003353FB"/>
    <w:rsid w:val="003356B5"/>
    <w:rsid w:val="00343149"/>
    <w:rsid w:val="0034699F"/>
    <w:rsid w:val="00352083"/>
    <w:rsid w:val="00360FC1"/>
    <w:rsid w:val="003630B9"/>
    <w:rsid w:val="003778AF"/>
    <w:rsid w:val="00377D50"/>
    <w:rsid w:val="003A3C47"/>
    <w:rsid w:val="003A5A0D"/>
    <w:rsid w:val="003A65E9"/>
    <w:rsid w:val="003B4C2A"/>
    <w:rsid w:val="003B5A2B"/>
    <w:rsid w:val="003C3207"/>
    <w:rsid w:val="003D0266"/>
    <w:rsid w:val="003D7A2B"/>
    <w:rsid w:val="003E571F"/>
    <w:rsid w:val="003E72C2"/>
    <w:rsid w:val="003F1A8B"/>
    <w:rsid w:val="003F4A9F"/>
    <w:rsid w:val="003F5BB9"/>
    <w:rsid w:val="003F7F5D"/>
    <w:rsid w:val="004058D2"/>
    <w:rsid w:val="00410BA1"/>
    <w:rsid w:val="00411053"/>
    <w:rsid w:val="00414699"/>
    <w:rsid w:val="00423109"/>
    <w:rsid w:val="004511C3"/>
    <w:rsid w:val="0045608D"/>
    <w:rsid w:val="004673E3"/>
    <w:rsid w:val="00470268"/>
    <w:rsid w:val="00477F42"/>
    <w:rsid w:val="004806A3"/>
    <w:rsid w:val="004871EB"/>
    <w:rsid w:val="0049618F"/>
    <w:rsid w:val="004A6F33"/>
    <w:rsid w:val="004A7F08"/>
    <w:rsid w:val="004B4DBF"/>
    <w:rsid w:val="004B713A"/>
    <w:rsid w:val="004C0136"/>
    <w:rsid w:val="004C0EC7"/>
    <w:rsid w:val="004C290D"/>
    <w:rsid w:val="004C3757"/>
    <w:rsid w:val="004D756F"/>
    <w:rsid w:val="004E6C3B"/>
    <w:rsid w:val="004F2C9C"/>
    <w:rsid w:val="00501A59"/>
    <w:rsid w:val="00503857"/>
    <w:rsid w:val="00506436"/>
    <w:rsid w:val="00506FBF"/>
    <w:rsid w:val="00507A08"/>
    <w:rsid w:val="005177A9"/>
    <w:rsid w:val="005224E4"/>
    <w:rsid w:val="00530AB4"/>
    <w:rsid w:val="00533774"/>
    <w:rsid w:val="00543F8E"/>
    <w:rsid w:val="0054450B"/>
    <w:rsid w:val="005459B8"/>
    <w:rsid w:val="005542A7"/>
    <w:rsid w:val="005665B5"/>
    <w:rsid w:val="00571282"/>
    <w:rsid w:val="00571B5E"/>
    <w:rsid w:val="0057361B"/>
    <w:rsid w:val="00573E69"/>
    <w:rsid w:val="00575A67"/>
    <w:rsid w:val="005850CB"/>
    <w:rsid w:val="0058524B"/>
    <w:rsid w:val="005852F4"/>
    <w:rsid w:val="00591BA5"/>
    <w:rsid w:val="00594D33"/>
    <w:rsid w:val="00596AE5"/>
    <w:rsid w:val="005A07F1"/>
    <w:rsid w:val="005A250C"/>
    <w:rsid w:val="005A6585"/>
    <w:rsid w:val="005A6C3A"/>
    <w:rsid w:val="005B5372"/>
    <w:rsid w:val="005B5825"/>
    <w:rsid w:val="005B7889"/>
    <w:rsid w:val="005C308F"/>
    <w:rsid w:val="005C42FE"/>
    <w:rsid w:val="005C6E74"/>
    <w:rsid w:val="005C7F40"/>
    <w:rsid w:val="005E2294"/>
    <w:rsid w:val="005E2A15"/>
    <w:rsid w:val="005E4298"/>
    <w:rsid w:val="005F1ADA"/>
    <w:rsid w:val="005F3C15"/>
    <w:rsid w:val="005F54D9"/>
    <w:rsid w:val="005F5D0C"/>
    <w:rsid w:val="0060718C"/>
    <w:rsid w:val="0061579F"/>
    <w:rsid w:val="00620CA3"/>
    <w:rsid w:val="00640553"/>
    <w:rsid w:val="00640D74"/>
    <w:rsid w:val="00651120"/>
    <w:rsid w:val="00652DA1"/>
    <w:rsid w:val="00653365"/>
    <w:rsid w:val="00657801"/>
    <w:rsid w:val="006623FA"/>
    <w:rsid w:val="006634FA"/>
    <w:rsid w:val="00670633"/>
    <w:rsid w:val="00672563"/>
    <w:rsid w:val="00685C3C"/>
    <w:rsid w:val="00686A30"/>
    <w:rsid w:val="0069617E"/>
    <w:rsid w:val="00696670"/>
    <w:rsid w:val="006B7238"/>
    <w:rsid w:val="006C4D96"/>
    <w:rsid w:val="006D0210"/>
    <w:rsid w:val="006D0C62"/>
    <w:rsid w:val="006D5BC0"/>
    <w:rsid w:val="006E172E"/>
    <w:rsid w:val="006E3E64"/>
    <w:rsid w:val="006E5E2D"/>
    <w:rsid w:val="006F26BF"/>
    <w:rsid w:val="00700B65"/>
    <w:rsid w:val="007063B2"/>
    <w:rsid w:val="0071607C"/>
    <w:rsid w:val="00720D29"/>
    <w:rsid w:val="00724977"/>
    <w:rsid w:val="00726A6C"/>
    <w:rsid w:val="00726CA6"/>
    <w:rsid w:val="00734A7E"/>
    <w:rsid w:val="007355F0"/>
    <w:rsid w:val="007368A2"/>
    <w:rsid w:val="00752A31"/>
    <w:rsid w:val="00754778"/>
    <w:rsid w:val="0078085F"/>
    <w:rsid w:val="007A11D8"/>
    <w:rsid w:val="007B134D"/>
    <w:rsid w:val="007B1D93"/>
    <w:rsid w:val="007B69D1"/>
    <w:rsid w:val="007B784A"/>
    <w:rsid w:val="007C4A91"/>
    <w:rsid w:val="007D03D9"/>
    <w:rsid w:val="007D7366"/>
    <w:rsid w:val="007E1A49"/>
    <w:rsid w:val="007E223C"/>
    <w:rsid w:val="007E4D21"/>
    <w:rsid w:val="007E6F9F"/>
    <w:rsid w:val="007F5D47"/>
    <w:rsid w:val="008152D7"/>
    <w:rsid w:val="008156B2"/>
    <w:rsid w:val="00824B16"/>
    <w:rsid w:val="00831745"/>
    <w:rsid w:val="00833C3D"/>
    <w:rsid w:val="00833E5B"/>
    <w:rsid w:val="0083479A"/>
    <w:rsid w:val="008359B7"/>
    <w:rsid w:val="008473A0"/>
    <w:rsid w:val="00854F84"/>
    <w:rsid w:val="00857E0F"/>
    <w:rsid w:val="008639C6"/>
    <w:rsid w:val="00864D45"/>
    <w:rsid w:val="0086633E"/>
    <w:rsid w:val="00873B8C"/>
    <w:rsid w:val="008748B3"/>
    <w:rsid w:val="008839AB"/>
    <w:rsid w:val="00884D97"/>
    <w:rsid w:val="00885C6F"/>
    <w:rsid w:val="00885C78"/>
    <w:rsid w:val="00885D78"/>
    <w:rsid w:val="00886448"/>
    <w:rsid w:val="0088670D"/>
    <w:rsid w:val="00896C2B"/>
    <w:rsid w:val="00897CF6"/>
    <w:rsid w:val="008A11CD"/>
    <w:rsid w:val="008A4C20"/>
    <w:rsid w:val="008B40C4"/>
    <w:rsid w:val="008B578F"/>
    <w:rsid w:val="008C12BE"/>
    <w:rsid w:val="008C12EF"/>
    <w:rsid w:val="008C3D16"/>
    <w:rsid w:val="008C4F6A"/>
    <w:rsid w:val="008C66A8"/>
    <w:rsid w:val="008C7470"/>
    <w:rsid w:val="008D47DF"/>
    <w:rsid w:val="008D6D9E"/>
    <w:rsid w:val="008D7FB3"/>
    <w:rsid w:val="008E4FB6"/>
    <w:rsid w:val="008E5BDF"/>
    <w:rsid w:val="008F059D"/>
    <w:rsid w:val="008F3A2A"/>
    <w:rsid w:val="008F5FA9"/>
    <w:rsid w:val="00901E87"/>
    <w:rsid w:val="00902C38"/>
    <w:rsid w:val="00907F5A"/>
    <w:rsid w:val="00920BCD"/>
    <w:rsid w:val="00923BF3"/>
    <w:rsid w:val="009373EA"/>
    <w:rsid w:val="00937714"/>
    <w:rsid w:val="00941B55"/>
    <w:rsid w:val="009466FB"/>
    <w:rsid w:val="00965A9B"/>
    <w:rsid w:val="00971F9A"/>
    <w:rsid w:val="00972438"/>
    <w:rsid w:val="00972988"/>
    <w:rsid w:val="00977D03"/>
    <w:rsid w:val="00985A3B"/>
    <w:rsid w:val="00985DA8"/>
    <w:rsid w:val="009877C1"/>
    <w:rsid w:val="00994BA6"/>
    <w:rsid w:val="00994BE8"/>
    <w:rsid w:val="009B380A"/>
    <w:rsid w:val="009B5F40"/>
    <w:rsid w:val="009B6967"/>
    <w:rsid w:val="009C493A"/>
    <w:rsid w:val="009C6C24"/>
    <w:rsid w:val="009D33AD"/>
    <w:rsid w:val="009E5F58"/>
    <w:rsid w:val="009F2F86"/>
    <w:rsid w:val="00A0155C"/>
    <w:rsid w:val="00A0589B"/>
    <w:rsid w:val="00A13105"/>
    <w:rsid w:val="00A13CEF"/>
    <w:rsid w:val="00A179AD"/>
    <w:rsid w:val="00A2681F"/>
    <w:rsid w:val="00A34287"/>
    <w:rsid w:val="00A51408"/>
    <w:rsid w:val="00A51EEA"/>
    <w:rsid w:val="00A535D5"/>
    <w:rsid w:val="00A55423"/>
    <w:rsid w:val="00A55EE2"/>
    <w:rsid w:val="00A571E9"/>
    <w:rsid w:val="00A611B8"/>
    <w:rsid w:val="00AA6ECA"/>
    <w:rsid w:val="00AB3EA3"/>
    <w:rsid w:val="00AC46CE"/>
    <w:rsid w:val="00AC7E73"/>
    <w:rsid w:val="00B05980"/>
    <w:rsid w:val="00B05E6B"/>
    <w:rsid w:val="00B065BF"/>
    <w:rsid w:val="00B1237A"/>
    <w:rsid w:val="00B2653A"/>
    <w:rsid w:val="00B26A0C"/>
    <w:rsid w:val="00B33B37"/>
    <w:rsid w:val="00B42CD8"/>
    <w:rsid w:val="00B51DD6"/>
    <w:rsid w:val="00B559BB"/>
    <w:rsid w:val="00B56053"/>
    <w:rsid w:val="00B56DA3"/>
    <w:rsid w:val="00B6036D"/>
    <w:rsid w:val="00B6408F"/>
    <w:rsid w:val="00B640D6"/>
    <w:rsid w:val="00B73158"/>
    <w:rsid w:val="00B73B10"/>
    <w:rsid w:val="00B755BF"/>
    <w:rsid w:val="00B81152"/>
    <w:rsid w:val="00B84D0F"/>
    <w:rsid w:val="00B864EA"/>
    <w:rsid w:val="00BA66D7"/>
    <w:rsid w:val="00BB4177"/>
    <w:rsid w:val="00BC2020"/>
    <w:rsid w:val="00BD34BF"/>
    <w:rsid w:val="00BD5F49"/>
    <w:rsid w:val="00BE18FF"/>
    <w:rsid w:val="00BE36C8"/>
    <w:rsid w:val="00BF6312"/>
    <w:rsid w:val="00BF6FDC"/>
    <w:rsid w:val="00C02B7A"/>
    <w:rsid w:val="00C12F5D"/>
    <w:rsid w:val="00C14002"/>
    <w:rsid w:val="00C16177"/>
    <w:rsid w:val="00C20642"/>
    <w:rsid w:val="00C21849"/>
    <w:rsid w:val="00C234F3"/>
    <w:rsid w:val="00C25FD2"/>
    <w:rsid w:val="00C36BE8"/>
    <w:rsid w:val="00C71EE2"/>
    <w:rsid w:val="00C72DE0"/>
    <w:rsid w:val="00C76629"/>
    <w:rsid w:val="00C84A7E"/>
    <w:rsid w:val="00C901B8"/>
    <w:rsid w:val="00CC37CE"/>
    <w:rsid w:val="00CC48C4"/>
    <w:rsid w:val="00CC4DF0"/>
    <w:rsid w:val="00CC538E"/>
    <w:rsid w:val="00CD1EBC"/>
    <w:rsid w:val="00CD245F"/>
    <w:rsid w:val="00CD4091"/>
    <w:rsid w:val="00CE064D"/>
    <w:rsid w:val="00CE2014"/>
    <w:rsid w:val="00CF08A6"/>
    <w:rsid w:val="00CF14FB"/>
    <w:rsid w:val="00CF41A2"/>
    <w:rsid w:val="00D02F6B"/>
    <w:rsid w:val="00D05C95"/>
    <w:rsid w:val="00D20383"/>
    <w:rsid w:val="00D27492"/>
    <w:rsid w:val="00D3023F"/>
    <w:rsid w:val="00D5440F"/>
    <w:rsid w:val="00D55F8C"/>
    <w:rsid w:val="00D56A4A"/>
    <w:rsid w:val="00D64002"/>
    <w:rsid w:val="00D6587A"/>
    <w:rsid w:val="00D72A95"/>
    <w:rsid w:val="00D77703"/>
    <w:rsid w:val="00D85B4A"/>
    <w:rsid w:val="00D91878"/>
    <w:rsid w:val="00D930DE"/>
    <w:rsid w:val="00D9527B"/>
    <w:rsid w:val="00D97682"/>
    <w:rsid w:val="00DB0424"/>
    <w:rsid w:val="00DB3471"/>
    <w:rsid w:val="00DB41C9"/>
    <w:rsid w:val="00DC16BD"/>
    <w:rsid w:val="00DC49DD"/>
    <w:rsid w:val="00DC545E"/>
    <w:rsid w:val="00DC6A0F"/>
    <w:rsid w:val="00DD196C"/>
    <w:rsid w:val="00DD1C34"/>
    <w:rsid w:val="00DD4871"/>
    <w:rsid w:val="00DD5931"/>
    <w:rsid w:val="00DE3FB8"/>
    <w:rsid w:val="00DF0E3D"/>
    <w:rsid w:val="00E011C8"/>
    <w:rsid w:val="00E118E9"/>
    <w:rsid w:val="00E132D6"/>
    <w:rsid w:val="00E17AF9"/>
    <w:rsid w:val="00E2246E"/>
    <w:rsid w:val="00E26160"/>
    <w:rsid w:val="00E33E5B"/>
    <w:rsid w:val="00E3729F"/>
    <w:rsid w:val="00E372EE"/>
    <w:rsid w:val="00E422BF"/>
    <w:rsid w:val="00E610F0"/>
    <w:rsid w:val="00E633C5"/>
    <w:rsid w:val="00E664E9"/>
    <w:rsid w:val="00E7125A"/>
    <w:rsid w:val="00E73B86"/>
    <w:rsid w:val="00E76268"/>
    <w:rsid w:val="00E81237"/>
    <w:rsid w:val="00E83ABB"/>
    <w:rsid w:val="00E86578"/>
    <w:rsid w:val="00E916DF"/>
    <w:rsid w:val="00E93791"/>
    <w:rsid w:val="00E971F5"/>
    <w:rsid w:val="00EA0F45"/>
    <w:rsid w:val="00EA7CD3"/>
    <w:rsid w:val="00EB020D"/>
    <w:rsid w:val="00EB61E8"/>
    <w:rsid w:val="00EC3746"/>
    <w:rsid w:val="00EC3D78"/>
    <w:rsid w:val="00EC6309"/>
    <w:rsid w:val="00EC793B"/>
    <w:rsid w:val="00EE0B80"/>
    <w:rsid w:val="00EF1D62"/>
    <w:rsid w:val="00EF2A69"/>
    <w:rsid w:val="00EF5407"/>
    <w:rsid w:val="00F074AC"/>
    <w:rsid w:val="00F10565"/>
    <w:rsid w:val="00F129A8"/>
    <w:rsid w:val="00F24248"/>
    <w:rsid w:val="00F3035B"/>
    <w:rsid w:val="00F51A3E"/>
    <w:rsid w:val="00F533BA"/>
    <w:rsid w:val="00F63049"/>
    <w:rsid w:val="00F646A3"/>
    <w:rsid w:val="00F70284"/>
    <w:rsid w:val="00F82E35"/>
    <w:rsid w:val="00F84720"/>
    <w:rsid w:val="00F858F5"/>
    <w:rsid w:val="00F870B7"/>
    <w:rsid w:val="00F91220"/>
    <w:rsid w:val="00F93C67"/>
    <w:rsid w:val="00FB1556"/>
    <w:rsid w:val="00FB6C3C"/>
    <w:rsid w:val="00FC396B"/>
    <w:rsid w:val="00FC5E0D"/>
    <w:rsid w:val="00FD6A73"/>
    <w:rsid w:val="00FD7D4D"/>
    <w:rsid w:val="00FE11B7"/>
    <w:rsid w:val="00FE3372"/>
    <w:rsid w:val="00FE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009"/>
    </o:shapedefaults>
    <o:shapelayout v:ext="edit">
      <o:idmap v:ext="edit" data="2"/>
    </o:shapelayout>
  </w:shapeDefaults>
  <w:decimalSymbol w:val="."/>
  <w:listSeparator w:val=","/>
  <w14:docId w14:val="0934DC81"/>
  <w15:docId w15:val="{6E16882B-A835-404E-89F5-531DD5F04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86A30"/>
    <w:pPr>
      <w:spacing w:before="80"/>
      <w:ind w:left="115" w:right="130"/>
    </w:pPr>
    <w:rPr>
      <w:rFonts w:ascii="Verdana" w:hAnsi="Verdana" w:cs="Arial"/>
      <w:bCs/>
      <w:lang w:bidi="he-IL"/>
    </w:rPr>
  </w:style>
  <w:style w:type="paragraph" w:styleId="Heading1">
    <w:name w:val="heading 1"/>
    <w:basedOn w:val="Normal"/>
    <w:next w:val="Normal"/>
    <w:qFormat/>
    <w:rsid w:val="00F074AC"/>
    <w:pPr>
      <w:spacing w:before="120" w:after="40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F074AC"/>
    <w:pPr>
      <w:spacing w:before="120" w:after="4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F074AC"/>
    <w:pPr>
      <w:spacing w:before="120" w:after="40"/>
      <w:outlineLvl w:val="2"/>
    </w:pPr>
    <w:rPr>
      <w:b/>
    </w:rPr>
  </w:style>
  <w:style w:type="paragraph" w:styleId="Heading4">
    <w:name w:val="heading 4"/>
    <w:basedOn w:val="Normal"/>
    <w:next w:val="Normal"/>
    <w:autoRedefine/>
    <w:qFormat/>
    <w:rsid w:val="00F074AC"/>
    <w:pPr>
      <w:spacing w:before="240" w:after="48"/>
      <w:ind w:left="0"/>
      <w:outlineLvl w:val="3"/>
    </w:pPr>
    <w:rPr>
      <w:b/>
      <w:color w:val="333399"/>
      <w:sz w:val="22"/>
      <w:lang w:bidi="ar-SA"/>
    </w:rPr>
  </w:style>
  <w:style w:type="paragraph" w:styleId="Heading5">
    <w:name w:val="heading 5"/>
    <w:basedOn w:val="Normal"/>
    <w:next w:val="Normal"/>
    <w:qFormat/>
    <w:rsid w:val="00F074AC"/>
    <w:pPr>
      <w:outlineLvl w:val="4"/>
    </w:pPr>
  </w:style>
  <w:style w:type="paragraph" w:styleId="Heading6">
    <w:name w:val="heading 6"/>
    <w:basedOn w:val="Normal"/>
    <w:next w:val="Normal"/>
    <w:qFormat/>
    <w:rsid w:val="00F074AC"/>
    <w:pPr>
      <w:outlineLvl w:val="5"/>
    </w:pPr>
    <w:rPr>
      <w:b/>
      <w:color w:val="0000FF"/>
    </w:rPr>
  </w:style>
  <w:style w:type="paragraph" w:styleId="Heading7">
    <w:name w:val="heading 7"/>
    <w:basedOn w:val="Normal"/>
    <w:next w:val="Normal"/>
    <w:qFormat/>
    <w:rsid w:val="00F074AC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F074AC"/>
    <w:p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F074AC"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074AC"/>
    <w:pPr>
      <w:spacing w:after="120"/>
    </w:pPr>
  </w:style>
  <w:style w:type="paragraph" w:styleId="BodyText2">
    <w:name w:val="Body Text 2"/>
    <w:basedOn w:val="Normal"/>
    <w:rsid w:val="00F074AC"/>
  </w:style>
  <w:style w:type="paragraph" w:styleId="BodyTextIndent">
    <w:name w:val="Body Text Indent"/>
    <w:basedOn w:val="Normal"/>
    <w:autoRedefine/>
    <w:rsid w:val="00F074AC"/>
    <w:pPr>
      <w:spacing w:after="120"/>
      <w:ind w:left="360"/>
    </w:pPr>
  </w:style>
  <w:style w:type="paragraph" w:styleId="BodyTextIndent2">
    <w:name w:val="Body Text Indent 2"/>
    <w:basedOn w:val="Normal"/>
    <w:rsid w:val="00F074AC"/>
    <w:pPr>
      <w:ind w:left="360"/>
    </w:pPr>
  </w:style>
  <w:style w:type="paragraph" w:styleId="BodyTextIndent3">
    <w:name w:val="Body Text Indent 3"/>
    <w:basedOn w:val="Normal"/>
    <w:rsid w:val="00F074AC"/>
    <w:pPr>
      <w:ind w:left="360"/>
    </w:pPr>
  </w:style>
  <w:style w:type="paragraph" w:customStyle="1" w:styleId="BodyTextNoIndent">
    <w:name w:val="Body Text No Indent"/>
    <w:basedOn w:val="BodyTextIndent"/>
    <w:autoRedefine/>
    <w:rsid w:val="00F074AC"/>
    <w:pPr>
      <w:spacing w:before="120"/>
      <w:ind w:left="0"/>
    </w:pPr>
    <w:rPr>
      <w:snapToGrid w:val="0"/>
      <w:lang w:bidi="ar-SA"/>
    </w:rPr>
  </w:style>
  <w:style w:type="paragraph" w:styleId="Caption">
    <w:name w:val="caption"/>
    <w:basedOn w:val="Normal"/>
    <w:next w:val="BodyTextIndent"/>
    <w:qFormat/>
    <w:rsid w:val="00F074AC"/>
    <w:pPr>
      <w:jc w:val="center"/>
    </w:pPr>
    <w:rPr>
      <w:b/>
    </w:rPr>
  </w:style>
  <w:style w:type="paragraph" w:customStyle="1" w:styleId="ChapterTitle">
    <w:name w:val="Chapter Title"/>
    <w:basedOn w:val="BodyTextIndent"/>
    <w:rsid w:val="00F074AC"/>
    <w:pPr>
      <w:jc w:val="right"/>
    </w:pPr>
    <w:rPr>
      <w:b/>
      <w:sz w:val="72"/>
    </w:rPr>
  </w:style>
  <w:style w:type="paragraph" w:customStyle="1" w:styleId="ChapterNumber">
    <w:name w:val="Chapter Number"/>
    <w:basedOn w:val="ChapterTitle"/>
    <w:rsid w:val="00F074AC"/>
    <w:rPr>
      <w:rFonts w:ascii="Times New Roman" w:hAnsi="Times New Roman"/>
      <w:sz w:val="200"/>
    </w:rPr>
  </w:style>
  <w:style w:type="character" w:customStyle="1" w:styleId="Comment">
    <w:name w:val="Comment"/>
    <w:basedOn w:val="DefaultParagraphFont"/>
    <w:rsid w:val="00F074AC"/>
    <w:rPr>
      <w:color w:val="FF00FF"/>
    </w:rPr>
  </w:style>
  <w:style w:type="paragraph" w:customStyle="1" w:styleId="ContentsHeading">
    <w:name w:val="Contents Heading"/>
    <w:basedOn w:val="BodyTextIndent"/>
    <w:rsid w:val="00F074AC"/>
    <w:pPr>
      <w:pBdr>
        <w:top w:val="single" w:sz="36" w:space="1" w:color="auto"/>
      </w:pBdr>
      <w:spacing w:before="360" w:after="60"/>
    </w:pPr>
    <w:rPr>
      <w:b/>
      <w:sz w:val="40"/>
    </w:rPr>
  </w:style>
  <w:style w:type="character" w:styleId="FollowedHyperlink">
    <w:name w:val="FollowedHyperlink"/>
    <w:basedOn w:val="DefaultParagraphFont"/>
    <w:rsid w:val="00F074AC"/>
    <w:rPr>
      <w:color w:val="800080"/>
      <w:u w:val="single"/>
    </w:rPr>
  </w:style>
  <w:style w:type="paragraph" w:styleId="Footer">
    <w:name w:val="footer"/>
    <w:basedOn w:val="Normal"/>
    <w:rsid w:val="00F074AC"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semiHidden/>
    <w:rsid w:val="00F074AC"/>
    <w:rPr>
      <w:vertAlign w:val="superscript"/>
    </w:rPr>
  </w:style>
  <w:style w:type="paragraph" w:styleId="FootnoteText">
    <w:name w:val="footnote text"/>
    <w:basedOn w:val="Normal"/>
    <w:semiHidden/>
    <w:rsid w:val="00F074AC"/>
  </w:style>
  <w:style w:type="paragraph" w:customStyle="1" w:styleId="Graphic">
    <w:name w:val="Graphic"/>
    <w:basedOn w:val="Normal"/>
    <w:rsid w:val="00F074AC"/>
    <w:pPr>
      <w:spacing w:before="60" w:after="60"/>
      <w:jc w:val="center"/>
    </w:pPr>
  </w:style>
  <w:style w:type="paragraph" w:styleId="Header">
    <w:name w:val="header"/>
    <w:basedOn w:val="Normal"/>
    <w:rsid w:val="00F074AC"/>
    <w:pPr>
      <w:tabs>
        <w:tab w:val="center" w:pos="4320"/>
        <w:tab w:val="right" w:pos="8640"/>
      </w:tabs>
    </w:pPr>
  </w:style>
  <w:style w:type="paragraph" w:customStyle="1" w:styleId="Heading1-popup">
    <w:name w:val="Heading 1 - popup"/>
    <w:basedOn w:val="Heading1"/>
    <w:next w:val="Normal"/>
    <w:autoRedefine/>
    <w:rsid w:val="00F074AC"/>
    <w:pPr>
      <w:spacing w:before="60"/>
      <w:ind w:left="0" w:right="0"/>
      <w:outlineLvl w:val="9"/>
    </w:pPr>
    <w:rPr>
      <w:rFonts w:ascii="Helv" w:hAnsi="Helv"/>
      <w:sz w:val="24"/>
    </w:rPr>
  </w:style>
  <w:style w:type="paragraph" w:customStyle="1" w:styleId="Heading1-Sec">
    <w:name w:val="Heading 1-Sec"/>
    <w:basedOn w:val="Heading1"/>
    <w:next w:val="Normal"/>
    <w:autoRedefine/>
    <w:rsid w:val="00F074AC"/>
    <w:pPr>
      <w:widowControl w:val="0"/>
      <w:spacing w:before="60"/>
      <w:ind w:left="0" w:right="0"/>
      <w:outlineLvl w:val="9"/>
    </w:pPr>
    <w:rPr>
      <w:sz w:val="24"/>
    </w:rPr>
  </w:style>
  <w:style w:type="character" w:styleId="Hyperlink">
    <w:name w:val="Hyperlink"/>
    <w:basedOn w:val="DefaultParagraphFont"/>
    <w:rsid w:val="00F074AC"/>
    <w:rPr>
      <w:color w:val="0000FF"/>
      <w:u w:val="single"/>
    </w:rPr>
  </w:style>
  <w:style w:type="paragraph" w:styleId="Index1">
    <w:name w:val="index 1"/>
    <w:basedOn w:val="Normal"/>
    <w:next w:val="Normal"/>
    <w:autoRedefine/>
    <w:semiHidden/>
    <w:rsid w:val="00F074AC"/>
    <w:pPr>
      <w:tabs>
        <w:tab w:val="right" w:leader="dot" w:pos="8640"/>
      </w:tabs>
      <w:ind w:left="200" w:hanging="200"/>
    </w:pPr>
    <w:rPr>
      <w:rFonts w:ascii="Times New Roman" w:hAnsi="Times New Roman"/>
    </w:rPr>
  </w:style>
  <w:style w:type="paragraph" w:styleId="Index2">
    <w:name w:val="index 2"/>
    <w:basedOn w:val="Normal"/>
    <w:next w:val="Normal"/>
    <w:autoRedefine/>
    <w:semiHidden/>
    <w:rsid w:val="00F074AC"/>
    <w:pPr>
      <w:tabs>
        <w:tab w:val="right" w:leader="dot" w:pos="8640"/>
      </w:tabs>
      <w:ind w:left="400" w:hanging="200"/>
    </w:pPr>
    <w:rPr>
      <w:rFonts w:ascii="Times New Roman" w:hAnsi="Times New Roman"/>
    </w:rPr>
  </w:style>
  <w:style w:type="paragraph" w:styleId="Index3">
    <w:name w:val="index 3"/>
    <w:basedOn w:val="Normal"/>
    <w:next w:val="Normal"/>
    <w:autoRedefine/>
    <w:semiHidden/>
    <w:rsid w:val="00F074AC"/>
    <w:pPr>
      <w:tabs>
        <w:tab w:val="right" w:leader="dot" w:pos="8640"/>
      </w:tabs>
      <w:ind w:left="600" w:hanging="200"/>
    </w:pPr>
    <w:rPr>
      <w:rFonts w:ascii="Times New Roman" w:hAnsi="Times New Roman"/>
    </w:rPr>
  </w:style>
  <w:style w:type="paragraph" w:styleId="Index4">
    <w:name w:val="index 4"/>
    <w:basedOn w:val="Normal"/>
    <w:next w:val="Normal"/>
    <w:autoRedefine/>
    <w:semiHidden/>
    <w:rsid w:val="00F074AC"/>
    <w:pPr>
      <w:tabs>
        <w:tab w:val="right" w:leader="dot" w:pos="8640"/>
      </w:tabs>
      <w:ind w:left="800" w:hanging="200"/>
    </w:pPr>
    <w:rPr>
      <w:rFonts w:ascii="Times New Roman" w:hAnsi="Times New Roman"/>
    </w:rPr>
  </w:style>
  <w:style w:type="paragraph" w:styleId="Index5">
    <w:name w:val="index 5"/>
    <w:basedOn w:val="Normal"/>
    <w:next w:val="Normal"/>
    <w:autoRedefine/>
    <w:semiHidden/>
    <w:rsid w:val="00F074AC"/>
    <w:pPr>
      <w:tabs>
        <w:tab w:val="right" w:leader="dot" w:pos="8640"/>
      </w:tabs>
      <w:ind w:left="1000" w:hanging="200"/>
    </w:pPr>
    <w:rPr>
      <w:rFonts w:ascii="Times New Roman" w:hAnsi="Times New Roman"/>
    </w:rPr>
  </w:style>
  <w:style w:type="paragraph" w:styleId="Index6">
    <w:name w:val="index 6"/>
    <w:basedOn w:val="Normal"/>
    <w:next w:val="Normal"/>
    <w:autoRedefine/>
    <w:semiHidden/>
    <w:rsid w:val="00F074AC"/>
    <w:pPr>
      <w:tabs>
        <w:tab w:val="right" w:leader="dot" w:pos="8640"/>
      </w:tabs>
      <w:ind w:left="1200" w:hanging="200"/>
    </w:pPr>
    <w:rPr>
      <w:rFonts w:ascii="Times New Roman" w:hAnsi="Times New Roman"/>
    </w:rPr>
  </w:style>
  <w:style w:type="paragraph" w:styleId="Index7">
    <w:name w:val="index 7"/>
    <w:basedOn w:val="Normal"/>
    <w:next w:val="Normal"/>
    <w:autoRedefine/>
    <w:semiHidden/>
    <w:rsid w:val="00F074AC"/>
    <w:pPr>
      <w:tabs>
        <w:tab w:val="right" w:leader="dot" w:pos="8640"/>
      </w:tabs>
      <w:ind w:left="1400" w:hanging="200"/>
    </w:pPr>
    <w:rPr>
      <w:rFonts w:ascii="Times New Roman" w:hAnsi="Times New Roman"/>
    </w:rPr>
  </w:style>
  <w:style w:type="paragraph" w:styleId="Index8">
    <w:name w:val="index 8"/>
    <w:basedOn w:val="Normal"/>
    <w:next w:val="Normal"/>
    <w:autoRedefine/>
    <w:semiHidden/>
    <w:rsid w:val="00F074AC"/>
    <w:pPr>
      <w:tabs>
        <w:tab w:val="right" w:leader="dot" w:pos="8640"/>
      </w:tabs>
      <w:ind w:left="1600" w:hanging="200"/>
    </w:pPr>
    <w:rPr>
      <w:rFonts w:ascii="Times New Roman" w:hAnsi="Times New Roman"/>
    </w:rPr>
  </w:style>
  <w:style w:type="paragraph" w:styleId="Index9">
    <w:name w:val="index 9"/>
    <w:basedOn w:val="Normal"/>
    <w:next w:val="Normal"/>
    <w:autoRedefine/>
    <w:semiHidden/>
    <w:rsid w:val="00F074AC"/>
    <w:pPr>
      <w:tabs>
        <w:tab w:val="right" w:leader="dot" w:pos="8640"/>
      </w:tabs>
      <w:ind w:left="1800" w:hanging="200"/>
    </w:pPr>
    <w:rPr>
      <w:rFonts w:ascii="Times New Roman" w:hAnsi="Times New Roman"/>
    </w:rPr>
  </w:style>
  <w:style w:type="paragraph" w:styleId="IndexHeading">
    <w:name w:val="index heading"/>
    <w:basedOn w:val="Normal"/>
    <w:next w:val="Index5"/>
    <w:semiHidden/>
    <w:rsid w:val="00F074AC"/>
    <w:pPr>
      <w:spacing w:before="120" w:after="120"/>
    </w:pPr>
    <w:rPr>
      <w:rFonts w:ascii="Times New Roman" w:hAnsi="Times New Roman"/>
      <w:b/>
      <w:i/>
    </w:rPr>
  </w:style>
  <w:style w:type="paragraph" w:customStyle="1" w:styleId="InsideAddress">
    <w:name w:val="Inside Address"/>
    <w:basedOn w:val="Normal"/>
    <w:rsid w:val="00F074AC"/>
  </w:style>
  <w:style w:type="paragraph" w:styleId="List">
    <w:name w:val="List"/>
    <w:basedOn w:val="Normal"/>
    <w:rsid w:val="00F074AC"/>
    <w:pPr>
      <w:ind w:left="360" w:hanging="360"/>
    </w:pPr>
  </w:style>
  <w:style w:type="paragraph" w:styleId="List2">
    <w:name w:val="List 2"/>
    <w:basedOn w:val="Normal"/>
    <w:rsid w:val="00F074AC"/>
    <w:pPr>
      <w:ind w:hanging="360"/>
    </w:pPr>
  </w:style>
  <w:style w:type="paragraph" w:styleId="ListContinue">
    <w:name w:val="List Continue"/>
    <w:basedOn w:val="Normal"/>
    <w:rsid w:val="00F074AC"/>
    <w:pPr>
      <w:spacing w:after="120"/>
      <w:ind w:left="360"/>
    </w:pPr>
  </w:style>
  <w:style w:type="paragraph" w:styleId="NormalIndent">
    <w:name w:val="Normal Indent"/>
    <w:basedOn w:val="Normal"/>
    <w:rsid w:val="00F074AC"/>
    <w:pPr>
      <w:ind w:left="720"/>
    </w:pPr>
  </w:style>
  <w:style w:type="paragraph" w:customStyle="1" w:styleId="Note">
    <w:name w:val="Note"/>
    <w:basedOn w:val="BodyText"/>
    <w:autoRedefine/>
    <w:rsid w:val="00F074AC"/>
    <w:pPr>
      <w:spacing w:before="120"/>
      <w:ind w:left="979" w:right="490" w:hanging="619"/>
    </w:pPr>
    <w:rPr>
      <w:bCs w:val="0"/>
    </w:rPr>
  </w:style>
  <w:style w:type="character" w:customStyle="1" w:styleId="option">
    <w:name w:val="option"/>
    <w:basedOn w:val="DefaultParagraphFont"/>
    <w:autoRedefine/>
    <w:rsid w:val="00F074AC"/>
    <w:rPr>
      <w:rFonts w:ascii="Arial" w:hAnsi="Arial"/>
      <w:b/>
      <w:sz w:val="18"/>
    </w:rPr>
  </w:style>
  <w:style w:type="character" w:styleId="PageNumber">
    <w:name w:val="page number"/>
    <w:basedOn w:val="DefaultParagraphFont"/>
    <w:rsid w:val="00F074AC"/>
  </w:style>
  <w:style w:type="paragraph" w:customStyle="1" w:styleId="StepText">
    <w:name w:val="Step Text"/>
    <w:basedOn w:val="Normal"/>
    <w:autoRedefine/>
    <w:rsid w:val="00F074AC"/>
    <w:pPr>
      <w:spacing w:before="120" w:after="120"/>
      <w:ind w:left="360"/>
    </w:pPr>
  </w:style>
  <w:style w:type="paragraph" w:customStyle="1" w:styleId="Steptext-bullet">
    <w:name w:val="Step text - bullet"/>
    <w:basedOn w:val="Normal"/>
    <w:rsid w:val="00F074AC"/>
    <w:pPr>
      <w:numPr>
        <w:numId w:val="1"/>
      </w:numPr>
    </w:pPr>
  </w:style>
  <w:style w:type="paragraph" w:customStyle="1" w:styleId="TipNoteHeading">
    <w:name w:val="Tip/Note Heading"/>
    <w:basedOn w:val="Normal"/>
    <w:next w:val="Normal"/>
    <w:rsid w:val="00F074AC"/>
    <w:pPr>
      <w:spacing w:before="120"/>
    </w:pPr>
    <w:rPr>
      <w:b/>
    </w:rPr>
  </w:style>
  <w:style w:type="paragraph" w:customStyle="1" w:styleId="TipNoteText">
    <w:name w:val="Tip/Note Text"/>
    <w:basedOn w:val="Normal"/>
    <w:rsid w:val="00F074AC"/>
    <w:pPr>
      <w:ind w:left="302"/>
    </w:pPr>
  </w:style>
  <w:style w:type="paragraph" w:customStyle="1" w:styleId="TipNoteTextBulleted">
    <w:name w:val="Tip/Note Text Bulleted"/>
    <w:basedOn w:val="TipNoteText"/>
    <w:rsid w:val="00F074AC"/>
    <w:pPr>
      <w:numPr>
        <w:numId w:val="2"/>
      </w:numPr>
      <w:tabs>
        <w:tab w:val="clear" w:pos="360"/>
        <w:tab w:val="left" w:pos="302"/>
      </w:tabs>
      <w:ind w:hanging="187"/>
    </w:pPr>
  </w:style>
  <w:style w:type="paragraph" w:styleId="TOC1">
    <w:name w:val="toc 1"/>
    <w:aliases w:val="SATOC 1"/>
    <w:basedOn w:val="Normal"/>
    <w:next w:val="Normal"/>
    <w:autoRedefine/>
    <w:semiHidden/>
    <w:rsid w:val="00F074AC"/>
    <w:pPr>
      <w:tabs>
        <w:tab w:val="right" w:leader="dot" w:pos="8626"/>
      </w:tabs>
      <w:ind w:left="90"/>
    </w:pPr>
    <w:rPr>
      <w:b/>
      <w:noProof/>
      <w:sz w:val="22"/>
    </w:rPr>
  </w:style>
  <w:style w:type="paragraph" w:styleId="TOC2">
    <w:name w:val="toc 2"/>
    <w:basedOn w:val="Normal"/>
    <w:next w:val="Normal"/>
    <w:autoRedefine/>
    <w:semiHidden/>
    <w:rsid w:val="00F074AC"/>
    <w:pPr>
      <w:tabs>
        <w:tab w:val="right" w:leader="dot" w:pos="7920"/>
      </w:tabs>
      <w:spacing w:before="0"/>
      <w:ind w:left="1800"/>
    </w:pPr>
    <w:rPr>
      <w:noProof/>
      <w:sz w:val="22"/>
    </w:rPr>
  </w:style>
  <w:style w:type="paragraph" w:styleId="TOC3">
    <w:name w:val="toc 3"/>
    <w:basedOn w:val="Normal"/>
    <w:next w:val="Normal"/>
    <w:autoRedefine/>
    <w:semiHidden/>
    <w:rsid w:val="00F074AC"/>
    <w:pPr>
      <w:spacing w:before="0"/>
      <w:ind w:left="480"/>
    </w:pPr>
    <w:rPr>
      <w:i/>
    </w:rPr>
  </w:style>
  <w:style w:type="paragraph" w:styleId="TOC4">
    <w:name w:val="toc 4"/>
    <w:basedOn w:val="Normal"/>
    <w:next w:val="Normal"/>
    <w:autoRedefine/>
    <w:semiHidden/>
    <w:rsid w:val="00F074AC"/>
    <w:pPr>
      <w:spacing w:before="0"/>
      <w:ind w:left="720"/>
    </w:pPr>
    <w:rPr>
      <w:sz w:val="18"/>
    </w:rPr>
  </w:style>
  <w:style w:type="paragraph" w:styleId="TOC5">
    <w:name w:val="toc 5"/>
    <w:basedOn w:val="Normal"/>
    <w:next w:val="Normal"/>
    <w:autoRedefine/>
    <w:semiHidden/>
    <w:rsid w:val="00F074AC"/>
    <w:pPr>
      <w:spacing w:before="0"/>
      <w:ind w:left="960"/>
    </w:pPr>
    <w:rPr>
      <w:sz w:val="18"/>
    </w:rPr>
  </w:style>
  <w:style w:type="paragraph" w:styleId="TOC6">
    <w:name w:val="toc 6"/>
    <w:basedOn w:val="Normal"/>
    <w:next w:val="Normal"/>
    <w:autoRedefine/>
    <w:semiHidden/>
    <w:rsid w:val="00F074AC"/>
    <w:pPr>
      <w:spacing w:before="0"/>
      <w:ind w:left="1200"/>
    </w:pPr>
    <w:rPr>
      <w:sz w:val="18"/>
    </w:rPr>
  </w:style>
  <w:style w:type="paragraph" w:styleId="TOC7">
    <w:name w:val="toc 7"/>
    <w:basedOn w:val="Normal"/>
    <w:next w:val="Normal"/>
    <w:autoRedefine/>
    <w:semiHidden/>
    <w:rsid w:val="00F074AC"/>
    <w:pPr>
      <w:spacing w:before="0"/>
      <w:ind w:left="1440"/>
    </w:pPr>
    <w:rPr>
      <w:sz w:val="18"/>
    </w:rPr>
  </w:style>
  <w:style w:type="paragraph" w:styleId="TOC8">
    <w:name w:val="toc 8"/>
    <w:basedOn w:val="Normal"/>
    <w:next w:val="Normal"/>
    <w:autoRedefine/>
    <w:semiHidden/>
    <w:rsid w:val="00F074AC"/>
    <w:pPr>
      <w:spacing w:before="0"/>
      <w:ind w:left="1680"/>
    </w:pPr>
    <w:rPr>
      <w:sz w:val="18"/>
    </w:rPr>
  </w:style>
  <w:style w:type="paragraph" w:styleId="TOC9">
    <w:name w:val="toc 9"/>
    <w:basedOn w:val="Normal"/>
    <w:next w:val="Normal"/>
    <w:autoRedefine/>
    <w:semiHidden/>
    <w:rsid w:val="00F074AC"/>
    <w:pPr>
      <w:spacing w:before="0"/>
      <w:ind w:left="1920"/>
    </w:pPr>
    <w:rPr>
      <w:sz w:val="18"/>
    </w:rPr>
  </w:style>
  <w:style w:type="paragraph" w:customStyle="1" w:styleId="TopicTextBulleted">
    <w:name w:val="Topic Text Bulleted"/>
    <w:basedOn w:val="Normal"/>
    <w:rsid w:val="00F074AC"/>
    <w:pPr>
      <w:numPr>
        <w:numId w:val="3"/>
      </w:numPr>
      <w:tabs>
        <w:tab w:val="clear" w:pos="360"/>
        <w:tab w:val="left" w:pos="302"/>
      </w:tabs>
      <w:ind w:hanging="187"/>
    </w:pPr>
  </w:style>
  <w:style w:type="paragraph" w:customStyle="1" w:styleId="TopicTextIndent">
    <w:name w:val="Topic Text Indent"/>
    <w:basedOn w:val="Normal"/>
    <w:rsid w:val="00F074AC"/>
    <w:pPr>
      <w:ind w:left="302"/>
    </w:pPr>
  </w:style>
  <w:style w:type="paragraph" w:customStyle="1" w:styleId="TopicTextNumbered">
    <w:name w:val="Topic Text Numbered"/>
    <w:basedOn w:val="Normal"/>
    <w:rsid w:val="00F074AC"/>
    <w:pPr>
      <w:tabs>
        <w:tab w:val="left" w:pos="302"/>
      </w:tabs>
      <w:ind w:left="302" w:hanging="187"/>
    </w:pPr>
  </w:style>
  <w:style w:type="paragraph" w:customStyle="1" w:styleId="TopicTextOnestep">
    <w:name w:val="Topic Text Onestep"/>
    <w:basedOn w:val="Normal"/>
    <w:next w:val="Normal"/>
    <w:rsid w:val="00F074AC"/>
    <w:pPr>
      <w:tabs>
        <w:tab w:val="left" w:pos="274"/>
      </w:tabs>
      <w:ind w:left="302" w:hanging="187"/>
    </w:pPr>
  </w:style>
  <w:style w:type="paragraph" w:styleId="NormalWeb">
    <w:name w:val="Normal (Web)"/>
    <w:basedOn w:val="Normal"/>
    <w:uiPriority w:val="99"/>
    <w:rsid w:val="00F074AC"/>
    <w:pPr>
      <w:spacing w:before="100" w:beforeAutospacing="1" w:after="100" w:afterAutospacing="1"/>
      <w:ind w:left="0" w:right="0"/>
    </w:pPr>
    <w:rPr>
      <w:rFonts w:ascii="Arial Unicode MS" w:eastAsia="Arial Unicode MS" w:hAnsi="Arial Unicode MS" w:cs="Arial Unicode MS"/>
      <w:bCs w:val="0"/>
      <w:sz w:val="24"/>
      <w:szCs w:val="24"/>
      <w:lang w:bidi="ar-SA"/>
    </w:rPr>
  </w:style>
  <w:style w:type="table" w:styleId="TableGrid">
    <w:name w:val="Table Grid"/>
    <w:basedOn w:val="TableNormal"/>
    <w:rsid w:val="000A0841"/>
    <w:pPr>
      <w:spacing w:before="80"/>
      <w:ind w:left="115" w:right="13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F1110"/>
    <w:rPr>
      <w:rFonts w:ascii="Tahoma" w:hAnsi="Tahoma" w:cs="Tahoma"/>
      <w:sz w:val="16"/>
      <w:szCs w:val="16"/>
    </w:rPr>
  </w:style>
  <w:style w:type="paragraph" w:customStyle="1" w:styleId="StandardParagraph">
    <w:name w:val="Standard Paragraph"/>
    <w:basedOn w:val="Normal"/>
    <w:rsid w:val="00884D97"/>
    <w:pPr>
      <w:spacing w:before="60" w:after="120"/>
      <w:ind w:left="0" w:right="0"/>
      <w:outlineLvl w:val="2"/>
    </w:pPr>
    <w:rPr>
      <w:rFonts w:ascii="Arial" w:hAnsi="Arial" w:cs="Times New Roman"/>
      <w:bCs w:val="0"/>
      <w:sz w:val="22"/>
      <w:lang w:bidi="ar-SA"/>
    </w:rPr>
  </w:style>
  <w:style w:type="paragraph" w:styleId="ListParagraph">
    <w:name w:val="List Paragraph"/>
    <w:basedOn w:val="Normal"/>
    <w:uiPriority w:val="34"/>
    <w:qFormat/>
    <w:rsid w:val="00147FA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864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57733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19880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0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1101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9063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341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0277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268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6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38822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1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47783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28883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8774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3100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6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82953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3194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4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39121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hyperlink" Target="mailto:wfbatch@uky.edu" TargetMode="External"/><Relationship Id="rId17" Type="http://schemas.openxmlformats.org/officeDocument/2006/relationships/image" Target="media/image9.png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6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50-PROCUREMENT%20AUTOMATION%20AND%20ANALYTICS\00-GENERAL%20INFO\02-Misc%20Help%20Guides\00-QRC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9F273-D8A8-4F8C-B42A-DFD216858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00-QRC Template</Template>
  <TotalTime>1116</TotalTime>
  <Pages>6</Pages>
  <Words>294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QRC</vt:lpstr>
    </vt:vector>
  </TitlesOfParts>
  <Company>University of Kentucky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QRC</dc:title>
  <dc:creator>Sexton, Sarah L.</dc:creator>
  <cp:lastModifiedBy>Sexton, Sarah L.</cp:lastModifiedBy>
  <cp:revision>3</cp:revision>
  <cp:lastPrinted>2016-02-26T19:47:00Z</cp:lastPrinted>
  <dcterms:created xsi:type="dcterms:W3CDTF">2023-12-18T21:31:00Z</dcterms:created>
  <dcterms:modified xsi:type="dcterms:W3CDTF">2023-12-19T16:07:00Z</dcterms:modified>
</cp:coreProperties>
</file>