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19"/>
        <w:gridCol w:w="4721"/>
      </w:tblGrid>
      <w:tr w:rsidR="00477F42" w:rsidRPr="00AB3EA3" w14:paraId="19B8E3ED" w14:textId="77777777" w:rsidTr="00AB3EA3">
        <w:tc>
          <w:tcPr>
            <w:tcW w:w="10440" w:type="dxa"/>
            <w:gridSpan w:val="2"/>
            <w:vAlign w:val="center"/>
          </w:tcPr>
          <w:p w14:paraId="3F39E2E4" w14:textId="05543387" w:rsidR="008B578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Suppliers on the Ariba Network occasionally will receive an Invoice Rejection message if an invoice </w:t>
            </w:r>
            <w:proofErr w:type="gramStart"/>
            <w:r>
              <w:rPr>
                <w:sz w:val="24"/>
                <w:szCs w:val="24"/>
              </w:rPr>
              <w:t>is not submitted</w:t>
            </w:r>
            <w:proofErr w:type="gramEnd"/>
            <w:r>
              <w:rPr>
                <w:sz w:val="24"/>
                <w:szCs w:val="24"/>
              </w:rPr>
              <w:t xml:space="preserve"> correctly based on network rules. This Quick Reference Guide (QRC) shows a supplier on the Ariba Network how to resubmit an invoice correcting the error.</w:t>
            </w:r>
          </w:p>
          <w:p w14:paraId="13785B5A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620619E7" w14:textId="0DAEF423" w:rsidR="00305C1F" w:rsidRPr="00305C1F" w:rsidRDefault="00305C1F" w:rsidP="00640553">
            <w:pPr>
              <w:spacing w:before="60" w:after="60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This QRC shows specifically how to </w:t>
            </w:r>
            <w:r w:rsidRPr="00305C1F">
              <w:rPr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  <w:u w:val="single"/>
              </w:rPr>
              <w:t>s</w:t>
            </w:r>
            <w:r w:rsidRPr="00305C1F">
              <w:rPr>
                <w:sz w:val="24"/>
                <w:szCs w:val="24"/>
                <w:u w:val="single"/>
              </w:rPr>
              <w:t xml:space="preserve">ubmit an Ariba Invoice that </w:t>
            </w:r>
            <w:proofErr w:type="gramStart"/>
            <w:r w:rsidRPr="00305C1F">
              <w:rPr>
                <w:sz w:val="24"/>
                <w:szCs w:val="24"/>
                <w:u w:val="single"/>
              </w:rPr>
              <w:t>was rejected</w:t>
            </w:r>
            <w:proofErr w:type="gramEnd"/>
            <w:r w:rsidRPr="00305C1F">
              <w:rPr>
                <w:sz w:val="24"/>
                <w:szCs w:val="24"/>
                <w:u w:val="single"/>
              </w:rPr>
              <w:t xml:space="preserve"> due to a Tax Code error.</w:t>
            </w:r>
          </w:p>
          <w:p w14:paraId="7712E1AF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23083F19" w14:textId="77777777" w:rsidR="0062034A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 w:rsidRPr="00305C1F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>
              <w:rPr>
                <w:sz w:val="24"/>
                <w:szCs w:val="24"/>
              </w:rPr>
              <w:t>: All suppliers on the Ariba Network have the ability to upload</w:t>
            </w:r>
            <w:r w:rsidR="009F20FC">
              <w:rPr>
                <w:sz w:val="24"/>
                <w:szCs w:val="24"/>
              </w:rPr>
              <w:t xml:space="preserve"> and/or </w:t>
            </w:r>
            <w:r>
              <w:rPr>
                <w:sz w:val="24"/>
                <w:szCs w:val="24"/>
              </w:rPr>
              <w:t xml:space="preserve">resubmit an invoice manually on the Ariba Network from their web-based online login portal. Ask your B2B or e-Commerce team for access if you do not have access to your company’s Ariba Network online login portal. Additionally, an invoice that is resubmitted must have a new, unique invoice number from the original invoice. This can </w:t>
            </w:r>
            <w:proofErr w:type="gramStart"/>
            <w:r>
              <w:rPr>
                <w:sz w:val="24"/>
                <w:szCs w:val="24"/>
              </w:rPr>
              <w:t>be easily accommodated</w:t>
            </w:r>
            <w:proofErr w:type="gramEnd"/>
            <w:r>
              <w:rPr>
                <w:sz w:val="24"/>
                <w:szCs w:val="24"/>
              </w:rPr>
              <w:t xml:space="preserve"> by adding a new letter (A, B, C, etc.) to the end of the original invoice number.</w:t>
            </w:r>
          </w:p>
          <w:p w14:paraId="12C15731" w14:textId="77777777" w:rsidR="00064A4A" w:rsidRDefault="00064A4A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69B4B60A" w14:textId="42EBD0B7" w:rsidR="00064A4A" w:rsidRDefault="00064A4A" w:rsidP="00064A4A">
            <w:pPr>
              <w:spacing w:before="60" w:after="60"/>
              <w:ind w:left="0"/>
              <w:rPr>
                <w:sz w:val="24"/>
                <w:szCs w:val="24"/>
              </w:rPr>
            </w:pPr>
            <w:r w:rsidRPr="009C56E1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 w:rsidRPr="009C56E1">
              <w:rPr>
                <w:b/>
                <w:bCs w:val="0"/>
                <w:sz w:val="24"/>
                <w:szCs w:val="24"/>
              </w:rPr>
              <w:t>:</w:t>
            </w:r>
            <w:r w:rsidRPr="009C5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Please be sure not to use any Ariba Network selections that generate a </w:t>
            </w:r>
            <w:r w:rsidRPr="00414A03">
              <w:rPr>
                <w:b/>
                <w:bCs w:val="0"/>
                <w:sz w:val="24"/>
                <w:szCs w:val="24"/>
              </w:rPr>
              <w:t>Non–PO Invoice</w:t>
            </w:r>
            <w:r>
              <w:rPr>
                <w:sz w:val="24"/>
                <w:szCs w:val="24"/>
              </w:rPr>
              <w:t xml:space="preserve">. Every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nvoice created or resubmitted must generate from a PO number previously existing on their supplier login portal. “Non-PO” invoices will automatically fail to transmit on Ariba Network.</w:t>
            </w:r>
          </w:p>
          <w:p w14:paraId="4F981DB7" w14:textId="261812C1" w:rsidR="00A0155C" w:rsidRPr="00197453" w:rsidRDefault="00305C1F" w:rsidP="00414A03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7F42" w:rsidRPr="00AB3EA3" w14:paraId="7C517FF6" w14:textId="77777777" w:rsidTr="00F63049">
        <w:tc>
          <w:tcPr>
            <w:tcW w:w="5719" w:type="dxa"/>
            <w:vAlign w:val="center"/>
          </w:tcPr>
          <w:p w14:paraId="650CCAE5" w14:textId="0A62C846" w:rsidR="00F63049" w:rsidRPr="00197453" w:rsidRDefault="00596AE5" w:rsidP="00596AE5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 xml:space="preserve"> </w:t>
            </w:r>
            <w:r w:rsidR="00477F42" w:rsidRPr="00197453">
              <w:rPr>
                <w:b/>
                <w:bCs w:val="0"/>
                <w:sz w:val="24"/>
                <w:szCs w:val="24"/>
              </w:rPr>
              <w:t xml:space="preserve">Role: </w:t>
            </w:r>
            <w:r w:rsidR="00305C1F">
              <w:rPr>
                <w:sz w:val="24"/>
                <w:szCs w:val="24"/>
              </w:rPr>
              <w:t>Ariba Network Supplier</w:t>
            </w:r>
          </w:p>
        </w:tc>
        <w:tc>
          <w:tcPr>
            <w:tcW w:w="4721" w:type="dxa"/>
            <w:vAlign w:val="center"/>
          </w:tcPr>
          <w:p w14:paraId="36D09E31" w14:textId="64506469" w:rsidR="00477F42" w:rsidRPr="00197453" w:rsidRDefault="00477F42" w:rsidP="00596AE5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>Frequency:</w:t>
            </w:r>
            <w:r w:rsidR="00F51A3E" w:rsidRPr="00197453">
              <w:rPr>
                <w:bCs w:val="0"/>
                <w:sz w:val="24"/>
                <w:szCs w:val="24"/>
              </w:rPr>
              <w:t xml:space="preserve"> </w:t>
            </w:r>
            <w:r w:rsidR="00410BA1">
              <w:rPr>
                <w:bCs w:val="0"/>
                <w:sz w:val="24"/>
                <w:szCs w:val="24"/>
              </w:rPr>
              <w:t>As Needed</w:t>
            </w:r>
          </w:p>
        </w:tc>
      </w:tr>
    </w:tbl>
    <w:p w14:paraId="6749FB56" w14:textId="0E4FAD7D" w:rsidR="00653365" w:rsidRDefault="0065336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084552" w14:paraId="477712C4" w14:textId="77777777" w:rsidTr="007D324D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</w:tcPr>
          <w:p w14:paraId="1C3C1179" w14:textId="48161B8D" w:rsidR="00F84720" w:rsidRPr="00084552" w:rsidRDefault="00F84720" w:rsidP="00AB3EA3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</w:p>
        </w:tc>
      </w:tr>
      <w:tr w:rsidR="007B1D93" w:rsidRPr="00084552" w14:paraId="69D9B35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2EFA2" w14:textId="45825D1E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1. Access the supplier portal on the Ariba Network. </w:t>
            </w:r>
          </w:p>
          <w:p w14:paraId="37982ABE" w14:textId="77777777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FFCE6C3" w14:textId="105821A2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Direct </w:t>
            </w:r>
            <w:hyperlink r:id="rId8" w:history="1">
              <w:r w:rsidRPr="00B6604B">
                <w:rPr>
                  <w:rStyle w:val="Hyperlink"/>
                  <w:bCs w:val="0"/>
                  <w:sz w:val="24"/>
                  <w:szCs w:val="24"/>
                </w:rPr>
                <w:t>Link</w:t>
              </w:r>
            </w:hyperlink>
          </w:p>
          <w:p w14:paraId="3E17D1CE" w14:textId="4B9B86B4" w:rsidR="00B6604B" w:rsidRPr="00267957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8FE228" w14:textId="77777777" w:rsidR="00B6604B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  <w:p w14:paraId="37FA67CD" w14:textId="1C6CE4BD" w:rsidR="003E72C2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34364" wp14:editId="47DA63FC">
                  <wp:extent cx="2787651" cy="1028700"/>
                  <wp:effectExtent l="76200" t="95250" r="69850" b="95250"/>
                  <wp:docPr id="1523088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881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63" cy="10480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CF5AC2" w14:textId="55592452" w:rsidR="00B6604B" w:rsidRPr="00267957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D93" w:rsidRPr="00084552" w14:paraId="6ADD8C83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CE2BF" w14:textId="0C9F6473" w:rsidR="003E72C2" w:rsidRPr="00267957" w:rsidRDefault="007D324D" w:rsidP="00271A18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2. Login to the Supplier portal using your Ariba Network </w:t>
            </w:r>
            <w:r w:rsidR="00414A03">
              <w:rPr>
                <w:bCs w:val="0"/>
                <w:sz w:val="24"/>
                <w:szCs w:val="24"/>
              </w:rPr>
              <w:t>Username</w:t>
            </w:r>
            <w:r>
              <w:rPr>
                <w:bCs w:val="0"/>
                <w:sz w:val="24"/>
                <w:szCs w:val="24"/>
              </w:rPr>
              <w:t xml:space="preserve"> and password. If you don’t have access, contact your company B2B or e-Commerce team to assign you as a company user.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D51E8" w14:textId="77777777" w:rsidR="00653365" w:rsidRDefault="00653365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C53AAA1" w14:textId="1B470E9E" w:rsidR="007D324D" w:rsidRDefault="00064A4A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0088005" wp14:editId="3123F145">
                  <wp:extent cx="3152394" cy="1876425"/>
                  <wp:effectExtent l="76200" t="95250" r="67310" b="85725"/>
                  <wp:docPr id="18323368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368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71" cy="1881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A3A429" w14:textId="0FF8CE1D" w:rsidR="007D324D" w:rsidRPr="00267957" w:rsidRDefault="007D324D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5FF7A64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BC4EE" w14:textId="77777777" w:rsidR="00271A18" w:rsidRDefault="007D324D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3. To locate the appropriate invoice to resubmit, look up the PO number to display as the initial reference. </w:t>
            </w:r>
          </w:p>
          <w:p w14:paraId="6D5091D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BA8DDC" w14:textId="2D77F07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Order –</w:t>
            </w:r>
          </w:p>
          <w:p w14:paraId="29DF31FB" w14:textId="15ED932B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Orders.</w:t>
            </w:r>
          </w:p>
          <w:p w14:paraId="149AB55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43234CA" w14:textId="4ED49883" w:rsidR="003F160A" w:rsidRDefault="003F160A" w:rsidP="003F160A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</w:t>
            </w:r>
          </w:p>
          <w:p w14:paraId="4842523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988D20D" w14:textId="445CAA7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Create – </w:t>
            </w:r>
          </w:p>
          <w:p w14:paraId="0AEBDD52" w14:textId="0F77D33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 Invoice</w:t>
            </w:r>
          </w:p>
          <w:p w14:paraId="73FBA58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52B2F4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A5C614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749290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2F69548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C8459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8BBBDF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461C7E3" w14:textId="24593601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Select Customer </w:t>
            </w:r>
          </w:p>
          <w:p w14:paraId="0B331F89" w14:textId="6F92D42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Order Number.</w:t>
            </w:r>
          </w:p>
          <w:p w14:paraId="5DC964B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CD182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57245B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DCA647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1792D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0ABA3C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D0A2E5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CF870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5679E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931BC4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397D0A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2C535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74CC5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EE7966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E3713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50F6B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B33F720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Select Creation Date</w:t>
            </w:r>
          </w:p>
          <w:p w14:paraId="1E3F48A9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CDF5100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B507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59D371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16BE19C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D54EFDB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Apply.</w:t>
            </w:r>
          </w:p>
          <w:p w14:paraId="10A2106F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2A6CFB8" w14:textId="08455E87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Ariba will search for that order Number.</w:t>
            </w:r>
          </w:p>
          <w:p w14:paraId="08A38BFA" w14:textId="05CA6BF0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And </w:t>
            </w:r>
          </w:p>
          <w:p w14:paraId="2C9417C1" w14:textId="75ADDF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Order Number will </w:t>
            </w:r>
            <w:proofErr w:type="gramStart"/>
            <w:r>
              <w:rPr>
                <w:bCs w:val="0"/>
                <w:sz w:val="24"/>
                <w:szCs w:val="24"/>
              </w:rPr>
              <w:t>get displayed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and click that order.</w:t>
            </w:r>
          </w:p>
          <w:p w14:paraId="3EF2FF9A" w14:textId="3E4EE5F5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4CDA2" w14:textId="5B9BAD81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2AFC7D70" w14:textId="6E2FEE29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D085D1" wp14:editId="6A960B28">
                  <wp:extent cx="4127500" cy="1323975"/>
                  <wp:effectExtent l="76200" t="95250" r="82550" b="104775"/>
                  <wp:docPr id="135276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699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824" cy="1331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16B12E" w14:textId="7D061414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>OR</w:t>
            </w:r>
          </w:p>
          <w:p w14:paraId="2EB3695C" w14:textId="4A7A8969" w:rsidR="00AB1229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9F66300" wp14:editId="07FCE7AA">
                  <wp:extent cx="4104860" cy="1495425"/>
                  <wp:effectExtent l="76200" t="95250" r="67310" b="85725"/>
                  <wp:docPr id="582588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889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22" cy="15047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7A9F81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5AB8C12" w14:textId="24CC1EB8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5C3396F" wp14:editId="5C94CB92">
                  <wp:extent cx="4046406" cy="2352675"/>
                  <wp:effectExtent l="76200" t="95250" r="68580" b="85725"/>
                  <wp:docPr id="1376724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2450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283" cy="2357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01AEF0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03636F4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F0BC80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537D0B2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F0797D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605525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1C93641" w14:textId="2CDEBF44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85C6B4B" wp14:editId="2B737BE7">
                  <wp:extent cx="3952875" cy="2264635"/>
                  <wp:effectExtent l="76200" t="95250" r="66675" b="97790"/>
                  <wp:docPr id="1206263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6300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18" cy="2272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50B346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4932EA" w14:textId="55ED15BD" w:rsidR="00E8193A" w:rsidRDefault="003F160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367E76E" wp14:editId="2F246CD6">
                  <wp:extent cx="4269105" cy="942975"/>
                  <wp:effectExtent l="76200" t="95250" r="74295" b="104775"/>
                  <wp:docPr id="1792317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176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715" cy="9539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448D91" w14:textId="19DE250B" w:rsidR="00E8193A" w:rsidRPr="00267957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222B34E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D4E1F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4. Upon finding the PO number, drill into it to display. </w:t>
            </w:r>
          </w:p>
          <w:p w14:paraId="1FEE691C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A43124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AB1D664" w14:textId="35C9896C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 will get Displayed.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76166B" w14:textId="77777777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3DE163" w14:textId="0E7761F0" w:rsidR="001137A0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F4EC50" wp14:editId="0DF5A833">
                  <wp:extent cx="4051914" cy="2324100"/>
                  <wp:effectExtent l="76200" t="95250" r="82550" b="95250"/>
                  <wp:docPr id="104421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131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492" cy="2328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7A9ECE" w14:textId="0E910F6B" w:rsidR="001137A0" w:rsidRPr="00267957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691C0959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78A53D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5. Once the PO displays, navigate to the right to see the invoice list affiliated with the PO. </w:t>
            </w:r>
          </w:p>
          <w:p w14:paraId="04A1F739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DDB058E" w14:textId="32A1D9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Create Invoice.</w:t>
            </w:r>
          </w:p>
          <w:p w14:paraId="75AF55AA" w14:textId="65A9800A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Standard Invoice.</w:t>
            </w:r>
          </w:p>
          <w:p w14:paraId="6E9A5E1B" w14:textId="1D094F21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25FDA6" w14:textId="5B9A8DCF" w:rsidR="003E72C2" w:rsidRDefault="003E72C2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57AFF17" w14:textId="77777777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38EB6DE3" w14:textId="21038FAD" w:rsidR="009A72E8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0ABB0EC" wp14:editId="53FB219C">
                  <wp:extent cx="4197985" cy="1438275"/>
                  <wp:effectExtent l="76200" t="95250" r="69215" b="104775"/>
                  <wp:docPr id="6751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014" cy="1443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319353C" w14:textId="2FC87230" w:rsidR="009A72E8" w:rsidRPr="00267957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03857" w:rsidRPr="00503857" w14:paraId="288225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F1296" w14:textId="77777777" w:rsidR="009F20FC" w:rsidRDefault="009F20FC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9F20FC">
              <w:rPr>
                <w:bCs w:val="0"/>
                <w:sz w:val="24"/>
                <w:szCs w:val="24"/>
              </w:rPr>
              <w:t>6. On</w:t>
            </w:r>
            <w:r>
              <w:rPr>
                <w:bCs w:val="0"/>
                <w:sz w:val="24"/>
                <w:szCs w:val="24"/>
              </w:rPr>
              <w:t xml:space="preserve">ce you locate the invoice </w:t>
            </w:r>
            <w:r w:rsidR="001137A0">
              <w:rPr>
                <w:bCs w:val="0"/>
                <w:sz w:val="24"/>
                <w:szCs w:val="24"/>
              </w:rPr>
              <w:t>on the display</w:t>
            </w:r>
            <w:r w:rsidR="00857C03">
              <w:rPr>
                <w:bCs w:val="0"/>
                <w:sz w:val="24"/>
                <w:szCs w:val="24"/>
              </w:rPr>
              <w:t>. Enter Unique Invoice Number.</w:t>
            </w:r>
          </w:p>
          <w:p w14:paraId="2906348D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DAFB43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A4485" w14:textId="608CC8CF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be displayed</w:t>
            </w:r>
            <w:proofErr w:type="gramEnd"/>
            <w:r>
              <w:rPr>
                <w:bCs w:val="0"/>
                <w:sz w:val="24"/>
                <w:szCs w:val="24"/>
              </w:rPr>
              <w:t>.</w:t>
            </w:r>
          </w:p>
          <w:p w14:paraId="42225FB6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9F9144" w14:textId="4CDCD274" w:rsidR="00A35D2E" w:rsidRPr="009F20FC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Unique Invoice Number. For Example – UK12345.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04552B" w14:textId="77777777" w:rsidR="00653365" w:rsidRDefault="00653365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C2785F7" w14:textId="68539BBC" w:rsidR="00857C03" w:rsidRDefault="00A35D2E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A8A7C53" wp14:editId="1A2DFB60">
                  <wp:extent cx="4038095" cy="4114286"/>
                  <wp:effectExtent l="76200" t="95250" r="76835" b="95885"/>
                  <wp:docPr id="612173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7313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095" cy="4114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53B860" w14:textId="77777777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6C3204" w14:textId="4E8285AE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B94DA29" w14:textId="53B9EF55" w:rsidR="00857C03" w:rsidRPr="009F20FC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24FB44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7DE1" w14:textId="206A264C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7. </w:t>
            </w:r>
            <w:r w:rsidR="00857C03">
              <w:rPr>
                <w:bCs w:val="0"/>
                <w:sz w:val="24"/>
                <w:szCs w:val="24"/>
              </w:rPr>
              <w:t xml:space="preserve">By default </w:t>
            </w:r>
            <w:r w:rsidR="001137A0">
              <w:rPr>
                <w:bCs w:val="0"/>
                <w:sz w:val="24"/>
                <w:szCs w:val="24"/>
              </w:rPr>
              <w:t>S</w:t>
            </w:r>
            <w:r w:rsidR="00857C03">
              <w:rPr>
                <w:bCs w:val="0"/>
                <w:sz w:val="24"/>
                <w:szCs w:val="24"/>
              </w:rPr>
              <w:t>ales Tax</w:t>
            </w:r>
            <w:r w:rsidR="001137A0">
              <w:rPr>
                <w:bCs w:val="0"/>
                <w:sz w:val="24"/>
                <w:szCs w:val="24"/>
              </w:rPr>
              <w:t xml:space="preserve"> category tab is present while creating </w:t>
            </w:r>
            <w:r w:rsidR="006F79AB">
              <w:rPr>
                <w:bCs w:val="0"/>
                <w:sz w:val="24"/>
                <w:szCs w:val="24"/>
              </w:rPr>
              <w:t>i</w:t>
            </w:r>
            <w:r w:rsidR="001137A0">
              <w:rPr>
                <w:bCs w:val="0"/>
                <w:sz w:val="24"/>
                <w:szCs w:val="24"/>
              </w:rPr>
              <w:t>nvoice. don’t remove it.</w:t>
            </w:r>
          </w:p>
          <w:p w14:paraId="3CA7AD9B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179806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3DAA4B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6AAB1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73432" w14:textId="5EBAD42D" w:rsidR="006F79AB" w:rsidRPr="009F20FC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Sales Tax Category Tab is present by default. Please don’t Remove it.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876BC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C4B363A" w14:textId="23B1A9DC" w:rsidR="001137A0" w:rsidRDefault="006F79A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1CE33FC" wp14:editId="3D579C8D">
                  <wp:extent cx="4429125" cy="1561085"/>
                  <wp:effectExtent l="76200" t="95250" r="66675" b="96520"/>
                  <wp:docPr id="729325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2555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053" cy="15674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7E38A2E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77295DE" w14:textId="2D7BEA7B" w:rsidR="001137A0" w:rsidRDefault="006F79A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5DF2A88" wp14:editId="64CD05A3">
                  <wp:extent cx="4450715" cy="2371725"/>
                  <wp:effectExtent l="76200" t="95250" r="83185" b="104775"/>
                  <wp:docPr id="856607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0711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224" cy="23730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2AA2933" w14:textId="4C74C093" w:rsidR="001137A0" w:rsidRPr="009F20FC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46088E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E5789B" w14:textId="77777777" w:rsidR="009F20FC" w:rsidRDefault="009F20FC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8. </w:t>
            </w:r>
            <w:r w:rsidR="005762B0">
              <w:rPr>
                <w:bCs w:val="0"/>
                <w:sz w:val="24"/>
                <w:szCs w:val="24"/>
              </w:rPr>
              <w:t xml:space="preserve">If by Mistake Sales Tax Category Tab </w:t>
            </w:r>
            <w:proofErr w:type="gramStart"/>
            <w:r w:rsidR="005762B0">
              <w:rPr>
                <w:bCs w:val="0"/>
                <w:sz w:val="24"/>
                <w:szCs w:val="24"/>
              </w:rPr>
              <w:t>is removed</w:t>
            </w:r>
            <w:proofErr w:type="gramEnd"/>
            <w:r w:rsidR="005762B0">
              <w:rPr>
                <w:bCs w:val="0"/>
                <w:sz w:val="24"/>
                <w:szCs w:val="24"/>
              </w:rPr>
              <w:t xml:space="preserve">. </w:t>
            </w:r>
          </w:p>
          <w:p w14:paraId="79FF35DE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AD54BB" w14:textId="39C917BF" w:rsidR="007501F0" w:rsidRDefault="00726E5C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If you click remove button present on top screen - </w:t>
            </w:r>
            <w:r w:rsidR="007501F0">
              <w:rPr>
                <w:bCs w:val="0"/>
                <w:sz w:val="24"/>
                <w:szCs w:val="24"/>
              </w:rPr>
              <w:t xml:space="preserve">Sales Tax Category Tab </w:t>
            </w:r>
            <w:proofErr w:type="gramStart"/>
            <w:r w:rsidR="009F78C2">
              <w:rPr>
                <w:bCs w:val="0"/>
                <w:sz w:val="24"/>
                <w:szCs w:val="24"/>
              </w:rPr>
              <w:t xml:space="preserve">is </w:t>
            </w:r>
            <w:r w:rsidR="007501F0">
              <w:rPr>
                <w:bCs w:val="0"/>
                <w:sz w:val="24"/>
                <w:szCs w:val="24"/>
              </w:rPr>
              <w:t>removed</w:t>
            </w:r>
            <w:proofErr w:type="gramEnd"/>
            <w:r>
              <w:rPr>
                <w:bCs w:val="0"/>
                <w:sz w:val="24"/>
                <w:szCs w:val="24"/>
              </w:rPr>
              <w:t>.</w:t>
            </w:r>
          </w:p>
          <w:p w14:paraId="288E59B4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64D08A5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6017DA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7F941A" w14:textId="21137358" w:rsidR="007501F0" w:rsidRPr="009F20FC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872F6" w14:textId="77777777" w:rsidR="009F20FC" w:rsidRDefault="009F20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922C4D8" w14:textId="639B029C" w:rsidR="005762B0" w:rsidRDefault="007501F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CC00CF0" wp14:editId="78CF8409">
                  <wp:extent cx="4279265" cy="2476500"/>
                  <wp:effectExtent l="76200" t="95250" r="83185" b="95250"/>
                  <wp:docPr id="18772290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2906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955" cy="24815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68C152E" w14:textId="77777777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A77B58C" w14:textId="52CC73C6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7618CB9" w14:textId="65BB119C" w:rsidR="003878ED" w:rsidRPr="009F20FC" w:rsidRDefault="003878ED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B8FBCA8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5E3947" w14:textId="77777777" w:rsidR="005762B0" w:rsidRDefault="009F20FC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9. </w:t>
            </w:r>
            <w:r w:rsidR="005762B0">
              <w:rPr>
                <w:bCs w:val="0"/>
                <w:sz w:val="24"/>
                <w:szCs w:val="24"/>
              </w:rPr>
              <w:t xml:space="preserve">Add Sales Tax Category Tab back as its mandatory else it will give tax code error and invoice will not </w:t>
            </w:r>
            <w:proofErr w:type="gramStart"/>
            <w:r w:rsidR="005762B0">
              <w:rPr>
                <w:bCs w:val="0"/>
                <w:sz w:val="24"/>
                <w:szCs w:val="24"/>
              </w:rPr>
              <w:t>get posted</w:t>
            </w:r>
            <w:proofErr w:type="gramEnd"/>
            <w:r w:rsidR="005762B0">
              <w:rPr>
                <w:bCs w:val="0"/>
                <w:sz w:val="24"/>
                <w:szCs w:val="24"/>
              </w:rPr>
              <w:t xml:space="preserve">. </w:t>
            </w:r>
          </w:p>
          <w:p w14:paraId="4E46DF8D" w14:textId="77777777" w:rsidR="00C46B47" w:rsidRDefault="00C46B47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3CB9D0" w14:textId="77777777" w:rsidR="00726E5C" w:rsidRDefault="00726E5C" w:rsidP="00726E5C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 Add Back the Sales Tax Category Tab -</w:t>
            </w:r>
          </w:p>
          <w:p w14:paraId="6EB10593" w14:textId="77777777" w:rsidR="00726E5C" w:rsidRDefault="00726E5C" w:rsidP="00726E5C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82FCE45" w14:textId="77777777" w:rsidR="00726E5C" w:rsidRDefault="00726E5C" w:rsidP="00726E5C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Add to Header.</w:t>
            </w:r>
          </w:p>
          <w:p w14:paraId="7D08ECD4" w14:textId="77777777" w:rsidR="00726E5C" w:rsidRDefault="00726E5C" w:rsidP="00726E5C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F1B3F01" w14:textId="5A7270F5" w:rsidR="009F20FC" w:rsidRDefault="00726E5C" w:rsidP="00726E5C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Tax </w:t>
            </w:r>
          </w:p>
          <w:p w14:paraId="172EA496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E2038F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97430D4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D2712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EE182F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ECB72A1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7D20C9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7B8F81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670A46A" w14:textId="31EC30C2" w:rsidR="00726E5C" w:rsidRPr="009F20F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Sales Tax Category Tab will </w:t>
            </w:r>
            <w:proofErr w:type="gramStart"/>
            <w:r>
              <w:rPr>
                <w:bCs w:val="0"/>
                <w:sz w:val="24"/>
                <w:szCs w:val="24"/>
              </w:rPr>
              <w:t>get added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back.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3D69D" w14:textId="77777777" w:rsidR="009F20FC" w:rsidRDefault="009F20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317D659" w14:textId="08825F34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675C63FD" w14:textId="4E7505A7" w:rsidR="005522FC" w:rsidRDefault="007501F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66B553" wp14:editId="5147334D">
                  <wp:extent cx="4301490" cy="3230457"/>
                  <wp:effectExtent l="76200" t="95250" r="80010" b="103505"/>
                  <wp:docPr id="10433031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0312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751" cy="3235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C740A4" w14:textId="0C8B136D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16259A0" w14:textId="105D4E85" w:rsidR="005522F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699F9BD" wp14:editId="47A7DC7C">
                  <wp:extent cx="4373245" cy="2314575"/>
                  <wp:effectExtent l="76200" t="95250" r="84455" b="104775"/>
                  <wp:docPr id="772816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1679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364" cy="23183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77281AC" w14:textId="77777777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A604DA7" w14:textId="5B7F74A4" w:rsidR="00726E5C" w:rsidRPr="009F20F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39F4F40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FF367" w14:textId="77777777" w:rsidR="00470268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10. Scroll Down to Check Line Items material with Price. Don’t change anything here.</w:t>
            </w:r>
          </w:p>
          <w:p w14:paraId="1B5872CA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20D2ED6" w14:textId="5EE888D6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Put Check Mark in Small box present at Line No.1</w:t>
            </w:r>
            <w:r w:rsidR="009F78C2">
              <w:rPr>
                <w:bCs w:val="0"/>
                <w:sz w:val="24"/>
                <w:szCs w:val="24"/>
              </w:rPr>
              <w:t>.</w:t>
            </w:r>
          </w:p>
          <w:p w14:paraId="1E7300F1" w14:textId="6AEC9B42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Material Part # &amp; Description.</w:t>
            </w:r>
          </w:p>
          <w:p w14:paraId="0C14B475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8DEC6E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599C04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121E44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30296B3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C42B11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0E1AD09" w14:textId="7D3B6708" w:rsidR="00AF27AF" w:rsidRPr="00267957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Quantity, Unit of Measurement, Unit Price, Subtotal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8DA0E" w14:textId="4218555C" w:rsidR="00A51408" w:rsidRDefault="00A5140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E72CABD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13EC8EC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7923486" w14:textId="7F0AFBAB" w:rsidR="009F20FC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5B938" wp14:editId="5030B0D1">
                  <wp:extent cx="4248150" cy="1755490"/>
                  <wp:effectExtent l="76200" t="95250" r="76200" b="92710"/>
                  <wp:docPr id="1483698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9850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412" cy="17626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8D25FBD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1770F7F" w14:textId="35CAAAA3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0FD11" wp14:editId="13FD83F5">
                  <wp:extent cx="4266667" cy="2038095"/>
                  <wp:effectExtent l="76200" t="95250" r="76835" b="95885"/>
                  <wp:docPr id="2128625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2516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67" cy="2038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B8006B" w14:textId="2962DAAA" w:rsidR="00AF27AF" w:rsidRPr="00267957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726E5C" w:rsidRPr="00084552" w14:paraId="6EB33A06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705E1" w14:textId="7710BFD6" w:rsidR="00726E5C" w:rsidRPr="00267957" w:rsidRDefault="005D14C6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11. Click Next to Submit Invoice.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9334D" w14:textId="77777777" w:rsidR="00726E5C" w:rsidRDefault="00726E5C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71FB4E0" w14:textId="4A1797E8" w:rsidR="005D14C6" w:rsidRDefault="005D14C6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93AE878" wp14:editId="37DFF447">
                  <wp:extent cx="4171950" cy="2524125"/>
                  <wp:effectExtent l="76200" t="95250" r="76200" b="104775"/>
                  <wp:docPr id="2450950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394FB2" w14:textId="5F5471A1" w:rsidR="005D14C6" w:rsidRDefault="005D14C6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D14C6" w:rsidRPr="00084552" w14:paraId="2BD3B7A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E8F7E8" w14:textId="77777777" w:rsidR="005D14C6" w:rsidRDefault="005D14C6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 Submit the Invoice.</w:t>
            </w:r>
          </w:p>
          <w:p w14:paraId="6D646870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418E33D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Submit the Invoice.</w:t>
            </w:r>
          </w:p>
          <w:p w14:paraId="7B801FEB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FEAF227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799DF1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BDB74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2AE73B7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2E5B3D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64EA5BE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86378AC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5A04B24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B5264A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FFCB74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164855C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BF7166" w14:textId="217DE375" w:rsidR="009F78C2" w:rsidRPr="00267957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get posted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in Ariba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475ED9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DA1CB91" w14:textId="289CE09D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561A1DB" wp14:editId="5DB85447">
                  <wp:extent cx="3133333" cy="1285714"/>
                  <wp:effectExtent l="76200" t="95250" r="67310" b="86360"/>
                  <wp:docPr id="187722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2949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3" cy="12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2D2B48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7334263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8325779" w14:textId="0A183E3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F176D44" wp14:editId="05322BDB">
                  <wp:extent cx="4421505" cy="666750"/>
                  <wp:effectExtent l="76200" t="95250" r="74295" b="95250"/>
                  <wp:docPr id="1610590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9056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250" cy="6713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8E5F46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76E4181" w14:textId="38FBE82E" w:rsidR="00945DD2" w:rsidRDefault="00945DD2" w:rsidP="000360DD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ECCBB1F" wp14:editId="45FAA5CD">
                  <wp:extent cx="1980952" cy="685714"/>
                  <wp:effectExtent l="76200" t="95250" r="76835" b="95885"/>
                  <wp:docPr id="783762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62116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6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48688" w14:textId="77777777" w:rsidR="00FC396B" w:rsidRDefault="00FC396B" w:rsidP="004E6C3B"/>
    <w:sectPr w:rsidR="00FC396B" w:rsidSect="0014580F">
      <w:headerReference w:type="default" r:id="rId30"/>
      <w:footerReference w:type="default" r:id="rId31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742C" w14:textId="77777777" w:rsidR="009B2F94" w:rsidRDefault="009B2F94">
      <w:r>
        <w:separator/>
      </w:r>
    </w:p>
  </w:endnote>
  <w:endnote w:type="continuationSeparator" w:id="0">
    <w:p w14:paraId="098D66CC" w14:textId="77777777" w:rsidR="009B2F94" w:rsidRDefault="009B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DB8" w14:textId="77777777" w:rsidR="003F5BB9" w:rsidRDefault="006E172E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455F5" wp14:editId="6A626A6C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6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610A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9A9F1" wp14:editId="0E19744C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5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305ED"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F30C0" wp14:editId="6D4DDE82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F6" w14:textId="77777777" w:rsidR="003F5BB9" w:rsidRPr="002F1110" w:rsidRDefault="004A7F08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F5BB9"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1ADA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F30C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" stroked="f">
              <v:textbox>
                <w:txbxContent>
                  <w:p w14:paraId="4BDDDEF6" w14:textId="77777777" w:rsidR="003F5BB9" w:rsidRPr="002F1110" w:rsidRDefault="004A7F08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="003F5BB9"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5F1ADA">
                      <w:rPr>
                        <w:rStyle w:val="PageNumber"/>
                        <w:noProof/>
                        <w:sz w:val="24"/>
                        <w:szCs w:val="24"/>
                      </w:rPr>
                      <w:t>3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9303" w14:textId="77777777" w:rsidR="009B2F94" w:rsidRDefault="009B2F94">
      <w:r>
        <w:separator/>
      </w:r>
    </w:p>
  </w:footnote>
  <w:footnote w:type="continuationSeparator" w:id="0">
    <w:p w14:paraId="6720C160" w14:textId="77777777" w:rsidR="009B2F94" w:rsidRDefault="009B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B64" w14:textId="77777777" w:rsidR="003F5BB9" w:rsidRPr="006D5BC0" w:rsidRDefault="006E172E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457A7C" wp14:editId="5278AF6D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9A64C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ED444" wp14:editId="37523595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4E660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A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Ak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5W+lw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4C290D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3F5BB9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0368ACEC" w14:textId="2FC04654" w:rsidR="004871EB" w:rsidRPr="004871EB" w:rsidRDefault="00305C1F" w:rsidP="004871EB">
    <w:pPr>
      <w:pStyle w:val="Header"/>
      <w:ind w:left="360"/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How To Resubmit Ariba Invoice With Tax Code Error</w:t>
    </w:r>
  </w:p>
  <w:p w14:paraId="61BE9B4B" w14:textId="77777777" w:rsidR="003F5BB9" w:rsidRPr="00575A67" w:rsidRDefault="006E172E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DE58C9" wp14:editId="5801180B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8E02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52t5u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7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8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85829"/>
    <w:multiLevelType w:val="hybridMultilevel"/>
    <w:tmpl w:val="C52E1D6A"/>
    <w:lvl w:ilvl="0" w:tplc="AA8AF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8F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8EF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4C5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81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4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2EA3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4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2A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264541">
    <w:abstractNumId w:val="10"/>
  </w:num>
  <w:num w:numId="2" w16cid:durableId="1638683637">
    <w:abstractNumId w:val="16"/>
  </w:num>
  <w:num w:numId="3" w16cid:durableId="671494858">
    <w:abstractNumId w:val="0"/>
  </w:num>
  <w:num w:numId="4" w16cid:durableId="1874533557">
    <w:abstractNumId w:val="17"/>
  </w:num>
  <w:num w:numId="5" w16cid:durableId="769355792">
    <w:abstractNumId w:val="2"/>
  </w:num>
  <w:num w:numId="6" w16cid:durableId="509947409">
    <w:abstractNumId w:val="23"/>
  </w:num>
  <w:num w:numId="7" w16cid:durableId="1473864427">
    <w:abstractNumId w:val="25"/>
  </w:num>
  <w:num w:numId="8" w16cid:durableId="613169647">
    <w:abstractNumId w:val="7"/>
  </w:num>
  <w:num w:numId="9" w16cid:durableId="1560365250">
    <w:abstractNumId w:val="6"/>
  </w:num>
  <w:num w:numId="10" w16cid:durableId="1988391410">
    <w:abstractNumId w:val="8"/>
  </w:num>
  <w:num w:numId="11" w16cid:durableId="1509902394">
    <w:abstractNumId w:val="12"/>
  </w:num>
  <w:num w:numId="12" w16cid:durableId="849753410">
    <w:abstractNumId w:val="20"/>
  </w:num>
  <w:num w:numId="13" w16cid:durableId="1120875903">
    <w:abstractNumId w:val="14"/>
  </w:num>
  <w:num w:numId="14" w16cid:durableId="1856184454">
    <w:abstractNumId w:val="5"/>
  </w:num>
  <w:num w:numId="15" w16cid:durableId="991451167">
    <w:abstractNumId w:val="18"/>
  </w:num>
  <w:num w:numId="16" w16cid:durableId="1127620425">
    <w:abstractNumId w:val="21"/>
  </w:num>
  <w:num w:numId="17" w16cid:durableId="1344623192">
    <w:abstractNumId w:val="4"/>
  </w:num>
  <w:num w:numId="18" w16cid:durableId="1995915362">
    <w:abstractNumId w:val="13"/>
  </w:num>
  <w:num w:numId="19" w16cid:durableId="493766944">
    <w:abstractNumId w:val="22"/>
  </w:num>
  <w:num w:numId="20" w16cid:durableId="1431313590">
    <w:abstractNumId w:val="3"/>
  </w:num>
  <w:num w:numId="21" w16cid:durableId="1313753981">
    <w:abstractNumId w:val="9"/>
  </w:num>
  <w:num w:numId="22" w16cid:durableId="163934889">
    <w:abstractNumId w:val="19"/>
  </w:num>
  <w:num w:numId="23" w16cid:durableId="241723023">
    <w:abstractNumId w:val="26"/>
  </w:num>
  <w:num w:numId="24" w16cid:durableId="1295677962">
    <w:abstractNumId w:val="1"/>
  </w:num>
  <w:num w:numId="25" w16cid:durableId="1885478797">
    <w:abstractNumId w:val="15"/>
  </w:num>
  <w:num w:numId="26" w16cid:durableId="1260915603">
    <w:abstractNumId w:val="11"/>
  </w:num>
  <w:num w:numId="27" w16cid:durableId="1378819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121E7"/>
    <w:rsid w:val="0001472F"/>
    <w:rsid w:val="00014D74"/>
    <w:rsid w:val="000152DB"/>
    <w:rsid w:val="0001573A"/>
    <w:rsid w:val="000215AA"/>
    <w:rsid w:val="000272FE"/>
    <w:rsid w:val="000325D2"/>
    <w:rsid w:val="000360DD"/>
    <w:rsid w:val="0004652E"/>
    <w:rsid w:val="00052C84"/>
    <w:rsid w:val="00053336"/>
    <w:rsid w:val="00057FB2"/>
    <w:rsid w:val="00064A4A"/>
    <w:rsid w:val="0007202D"/>
    <w:rsid w:val="0007652F"/>
    <w:rsid w:val="00080DEB"/>
    <w:rsid w:val="000811E1"/>
    <w:rsid w:val="00084552"/>
    <w:rsid w:val="00085203"/>
    <w:rsid w:val="00092B9E"/>
    <w:rsid w:val="000930E0"/>
    <w:rsid w:val="00097412"/>
    <w:rsid w:val="00097EC8"/>
    <w:rsid w:val="000A0841"/>
    <w:rsid w:val="000A4F1D"/>
    <w:rsid w:val="000A5D90"/>
    <w:rsid w:val="000B3393"/>
    <w:rsid w:val="000B34C7"/>
    <w:rsid w:val="000D24C7"/>
    <w:rsid w:val="000D4558"/>
    <w:rsid w:val="000E4354"/>
    <w:rsid w:val="000F3B05"/>
    <w:rsid w:val="0010585A"/>
    <w:rsid w:val="001137A0"/>
    <w:rsid w:val="00122269"/>
    <w:rsid w:val="00124434"/>
    <w:rsid w:val="00127055"/>
    <w:rsid w:val="0013627B"/>
    <w:rsid w:val="0014580F"/>
    <w:rsid w:val="001461B6"/>
    <w:rsid w:val="00147FA8"/>
    <w:rsid w:val="00150FCE"/>
    <w:rsid w:val="00154153"/>
    <w:rsid w:val="00154F35"/>
    <w:rsid w:val="001608F7"/>
    <w:rsid w:val="00163C11"/>
    <w:rsid w:val="0017019E"/>
    <w:rsid w:val="00175DD8"/>
    <w:rsid w:val="001817BC"/>
    <w:rsid w:val="00184424"/>
    <w:rsid w:val="00187765"/>
    <w:rsid w:val="00197453"/>
    <w:rsid w:val="001A6328"/>
    <w:rsid w:val="001B000C"/>
    <w:rsid w:val="001B1509"/>
    <w:rsid w:val="001B2A08"/>
    <w:rsid w:val="001B36AF"/>
    <w:rsid w:val="001C01D7"/>
    <w:rsid w:val="001C0B6D"/>
    <w:rsid w:val="001C0F88"/>
    <w:rsid w:val="001E4349"/>
    <w:rsid w:val="001E58CB"/>
    <w:rsid w:val="001E5EBA"/>
    <w:rsid w:val="001F4A61"/>
    <w:rsid w:val="00202E19"/>
    <w:rsid w:val="00206ECE"/>
    <w:rsid w:val="00233F0C"/>
    <w:rsid w:val="002449DD"/>
    <w:rsid w:val="00245DE4"/>
    <w:rsid w:val="002478B7"/>
    <w:rsid w:val="00255373"/>
    <w:rsid w:val="00256B1A"/>
    <w:rsid w:val="00261519"/>
    <w:rsid w:val="00262AB6"/>
    <w:rsid w:val="00265981"/>
    <w:rsid w:val="0026780D"/>
    <w:rsid w:val="00267957"/>
    <w:rsid w:val="00267CCD"/>
    <w:rsid w:val="00270C30"/>
    <w:rsid w:val="00271A18"/>
    <w:rsid w:val="00273D44"/>
    <w:rsid w:val="00274C62"/>
    <w:rsid w:val="002758D3"/>
    <w:rsid w:val="0028069A"/>
    <w:rsid w:val="00292701"/>
    <w:rsid w:val="002938F6"/>
    <w:rsid w:val="002A5F4A"/>
    <w:rsid w:val="002B2695"/>
    <w:rsid w:val="002B5AF9"/>
    <w:rsid w:val="002B6125"/>
    <w:rsid w:val="002C081E"/>
    <w:rsid w:val="002C4494"/>
    <w:rsid w:val="002C54C8"/>
    <w:rsid w:val="002C76FB"/>
    <w:rsid w:val="002D2CBE"/>
    <w:rsid w:val="002E4760"/>
    <w:rsid w:val="002E7E6B"/>
    <w:rsid w:val="002F1110"/>
    <w:rsid w:val="002F6DB9"/>
    <w:rsid w:val="003057C1"/>
    <w:rsid w:val="00305AE9"/>
    <w:rsid w:val="00305C1F"/>
    <w:rsid w:val="00307E64"/>
    <w:rsid w:val="00310D56"/>
    <w:rsid w:val="00311A17"/>
    <w:rsid w:val="00311D9E"/>
    <w:rsid w:val="00313120"/>
    <w:rsid w:val="00316B75"/>
    <w:rsid w:val="0032073F"/>
    <w:rsid w:val="003270AB"/>
    <w:rsid w:val="00334DE0"/>
    <w:rsid w:val="003353FB"/>
    <w:rsid w:val="003356B5"/>
    <w:rsid w:val="00343149"/>
    <w:rsid w:val="0034699F"/>
    <w:rsid w:val="00352083"/>
    <w:rsid w:val="00360FC1"/>
    <w:rsid w:val="003630B9"/>
    <w:rsid w:val="003778AF"/>
    <w:rsid w:val="00377D50"/>
    <w:rsid w:val="003878ED"/>
    <w:rsid w:val="003A3C47"/>
    <w:rsid w:val="003A5A0D"/>
    <w:rsid w:val="003A65E9"/>
    <w:rsid w:val="003B4C2A"/>
    <w:rsid w:val="003B5A2B"/>
    <w:rsid w:val="003C3207"/>
    <w:rsid w:val="003D0266"/>
    <w:rsid w:val="003D7A2B"/>
    <w:rsid w:val="003E571F"/>
    <w:rsid w:val="003E72C2"/>
    <w:rsid w:val="003F160A"/>
    <w:rsid w:val="003F1A8B"/>
    <w:rsid w:val="003F4A9F"/>
    <w:rsid w:val="003F5BB9"/>
    <w:rsid w:val="003F7F5D"/>
    <w:rsid w:val="00410BA1"/>
    <w:rsid w:val="00411053"/>
    <w:rsid w:val="00414699"/>
    <w:rsid w:val="00414A03"/>
    <w:rsid w:val="00423109"/>
    <w:rsid w:val="004511C3"/>
    <w:rsid w:val="0045608D"/>
    <w:rsid w:val="004673E3"/>
    <w:rsid w:val="00470268"/>
    <w:rsid w:val="00477F42"/>
    <w:rsid w:val="004806A3"/>
    <w:rsid w:val="004871EB"/>
    <w:rsid w:val="0049618F"/>
    <w:rsid w:val="004A6F33"/>
    <w:rsid w:val="004A7F08"/>
    <w:rsid w:val="004B4DBF"/>
    <w:rsid w:val="004B713A"/>
    <w:rsid w:val="004C0136"/>
    <w:rsid w:val="004C0EC7"/>
    <w:rsid w:val="004C290D"/>
    <w:rsid w:val="004C3757"/>
    <w:rsid w:val="004D756F"/>
    <w:rsid w:val="004E61B1"/>
    <w:rsid w:val="004E6C3B"/>
    <w:rsid w:val="004F2C9C"/>
    <w:rsid w:val="004F3474"/>
    <w:rsid w:val="00503857"/>
    <w:rsid w:val="00506436"/>
    <w:rsid w:val="00506FBF"/>
    <w:rsid w:val="00507A08"/>
    <w:rsid w:val="005177A9"/>
    <w:rsid w:val="00530AB4"/>
    <w:rsid w:val="00533774"/>
    <w:rsid w:val="00543F8E"/>
    <w:rsid w:val="0054450B"/>
    <w:rsid w:val="005459B8"/>
    <w:rsid w:val="005522FC"/>
    <w:rsid w:val="005665B5"/>
    <w:rsid w:val="00571282"/>
    <w:rsid w:val="00571B5E"/>
    <w:rsid w:val="0057361B"/>
    <w:rsid w:val="00573E69"/>
    <w:rsid w:val="00575A67"/>
    <w:rsid w:val="005762B0"/>
    <w:rsid w:val="0058524B"/>
    <w:rsid w:val="005852F4"/>
    <w:rsid w:val="00591BA5"/>
    <w:rsid w:val="005941CF"/>
    <w:rsid w:val="00594D33"/>
    <w:rsid w:val="00596AE5"/>
    <w:rsid w:val="005A07F1"/>
    <w:rsid w:val="005A250C"/>
    <w:rsid w:val="005A6585"/>
    <w:rsid w:val="005A6C3A"/>
    <w:rsid w:val="005B5372"/>
    <w:rsid w:val="005B5825"/>
    <w:rsid w:val="005B7889"/>
    <w:rsid w:val="005C308F"/>
    <w:rsid w:val="005C42FE"/>
    <w:rsid w:val="005C6E74"/>
    <w:rsid w:val="005C7F40"/>
    <w:rsid w:val="005D14C6"/>
    <w:rsid w:val="005E2294"/>
    <w:rsid w:val="005E2A15"/>
    <w:rsid w:val="005E4298"/>
    <w:rsid w:val="005F1ADA"/>
    <w:rsid w:val="005F3C15"/>
    <w:rsid w:val="005F54D9"/>
    <w:rsid w:val="005F5D0C"/>
    <w:rsid w:val="0060718C"/>
    <w:rsid w:val="0061579F"/>
    <w:rsid w:val="0062034A"/>
    <w:rsid w:val="00620CA3"/>
    <w:rsid w:val="00640553"/>
    <w:rsid w:val="00640D74"/>
    <w:rsid w:val="00651120"/>
    <w:rsid w:val="00652DA1"/>
    <w:rsid w:val="00653365"/>
    <w:rsid w:val="00657801"/>
    <w:rsid w:val="006623FA"/>
    <w:rsid w:val="006634FA"/>
    <w:rsid w:val="00670633"/>
    <w:rsid w:val="00672563"/>
    <w:rsid w:val="00685C3C"/>
    <w:rsid w:val="00686A30"/>
    <w:rsid w:val="0069617E"/>
    <w:rsid w:val="00696670"/>
    <w:rsid w:val="006A2D07"/>
    <w:rsid w:val="006B7238"/>
    <w:rsid w:val="006C4D96"/>
    <w:rsid w:val="006D0210"/>
    <w:rsid w:val="006D0C62"/>
    <w:rsid w:val="006D5BC0"/>
    <w:rsid w:val="006E172E"/>
    <w:rsid w:val="006E3E64"/>
    <w:rsid w:val="006F26BF"/>
    <w:rsid w:val="006F79AB"/>
    <w:rsid w:val="00700B65"/>
    <w:rsid w:val="0071607C"/>
    <w:rsid w:val="00720D29"/>
    <w:rsid w:val="00724977"/>
    <w:rsid w:val="00726A6C"/>
    <w:rsid w:val="00726CA6"/>
    <w:rsid w:val="00726E5C"/>
    <w:rsid w:val="00734A7E"/>
    <w:rsid w:val="007355F0"/>
    <w:rsid w:val="007368A2"/>
    <w:rsid w:val="007501F0"/>
    <w:rsid w:val="00752A31"/>
    <w:rsid w:val="00754778"/>
    <w:rsid w:val="007A11D8"/>
    <w:rsid w:val="007B134D"/>
    <w:rsid w:val="007B1D93"/>
    <w:rsid w:val="007B69D1"/>
    <w:rsid w:val="007B784A"/>
    <w:rsid w:val="007C4A91"/>
    <w:rsid w:val="007D03D9"/>
    <w:rsid w:val="007D324D"/>
    <w:rsid w:val="007D7366"/>
    <w:rsid w:val="007E1A49"/>
    <w:rsid w:val="007E223C"/>
    <w:rsid w:val="007E6F9F"/>
    <w:rsid w:val="007F5D47"/>
    <w:rsid w:val="008152D7"/>
    <w:rsid w:val="008156B2"/>
    <w:rsid w:val="00824B16"/>
    <w:rsid w:val="00831745"/>
    <w:rsid w:val="00833C3D"/>
    <w:rsid w:val="00833E5B"/>
    <w:rsid w:val="0083479A"/>
    <w:rsid w:val="008359B7"/>
    <w:rsid w:val="008473A0"/>
    <w:rsid w:val="00854F84"/>
    <w:rsid w:val="00857C03"/>
    <w:rsid w:val="00857E0F"/>
    <w:rsid w:val="008639C6"/>
    <w:rsid w:val="00864D45"/>
    <w:rsid w:val="0086633E"/>
    <w:rsid w:val="00873B8C"/>
    <w:rsid w:val="008839AB"/>
    <w:rsid w:val="00884D97"/>
    <w:rsid w:val="00885C6F"/>
    <w:rsid w:val="00885C78"/>
    <w:rsid w:val="00885D78"/>
    <w:rsid w:val="00886448"/>
    <w:rsid w:val="0088670D"/>
    <w:rsid w:val="00896C2B"/>
    <w:rsid w:val="00897CF6"/>
    <w:rsid w:val="008A11CD"/>
    <w:rsid w:val="008A4C20"/>
    <w:rsid w:val="008B40C4"/>
    <w:rsid w:val="008B578F"/>
    <w:rsid w:val="008C12BE"/>
    <w:rsid w:val="008C12EF"/>
    <w:rsid w:val="008C3D16"/>
    <w:rsid w:val="008C4F6A"/>
    <w:rsid w:val="008C66A8"/>
    <w:rsid w:val="008C7470"/>
    <w:rsid w:val="008D47DF"/>
    <w:rsid w:val="008D6D9E"/>
    <w:rsid w:val="008E4FB6"/>
    <w:rsid w:val="008E5BDF"/>
    <w:rsid w:val="008F059D"/>
    <w:rsid w:val="008F3A2A"/>
    <w:rsid w:val="008F5FA9"/>
    <w:rsid w:val="008F750A"/>
    <w:rsid w:val="00901E87"/>
    <w:rsid w:val="00902AE4"/>
    <w:rsid w:val="00902C38"/>
    <w:rsid w:val="00907F5A"/>
    <w:rsid w:val="00920BCD"/>
    <w:rsid w:val="00923BF3"/>
    <w:rsid w:val="009373EA"/>
    <w:rsid w:val="00937714"/>
    <w:rsid w:val="00941B55"/>
    <w:rsid w:val="00945DD2"/>
    <w:rsid w:val="009466FB"/>
    <w:rsid w:val="00965A9B"/>
    <w:rsid w:val="00971F9A"/>
    <w:rsid w:val="00972438"/>
    <w:rsid w:val="00972988"/>
    <w:rsid w:val="00977D03"/>
    <w:rsid w:val="00981E2F"/>
    <w:rsid w:val="00985A3B"/>
    <w:rsid w:val="00985DA8"/>
    <w:rsid w:val="009877C1"/>
    <w:rsid w:val="00994BA6"/>
    <w:rsid w:val="00994BE8"/>
    <w:rsid w:val="009A72E8"/>
    <w:rsid w:val="009B2F94"/>
    <w:rsid w:val="009B380A"/>
    <w:rsid w:val="009B5F40"/>
    <w:rsid w:val="009B6967"/>
    <w:rsid w:val="009C493A"/>
    <w:rsid w:val="009C6C24"/>
    <w:rsid w:val="009D33AD"/>
    <w:rsid w:val="009E5F58"/>
    <w:rsid w:val="009F20FC"/>
    <w:rsid w:val="009F2F86"/>
    <w:rsid w:val="009F78C2"/>
    <w:rsid w:val="00A0155C"/>
    <w:rsid w:val="00A0589B"/>
    <w:rsid w:val="00A13105"/>
    <w:rsid w:val="00A13CEF"/>
    <w:rsid w:val="00A179AD"/>
    <w:rsid w:val="00A2681F"/>
    <w:rsid w:val="00A34287"/>
    <w:rsid w:val="00A35D2E"/>
    <w:rsid w:val="00A51408"/>
    <w:rsid w:val="00A51EEA"/>
    <w:rsid w:val="00A535D5"/>
    <w:rsid w:val="00A55423"/>
    <w:rsid w:val="00A55EE2"/>
    <w:rsid w:val="00A571E9"/>
    <w:rsid w:val="00A611B8"/>
    <w:rsid w:val="00AA6ECA"/>
    <w:rsid w:val="00AB1229"/>
    <w:rsid w:val="00AB3EA3"/>
    <w:rsid w:val="00AC46CE"/>
    <w:rsid w:val="00AC7E73"/>
    <w:rsid w:val="00AF27AF"/>
    <w:rsid w:val="00B05980"/>
    <w:rsid w:val="00B065BF"/>
    <w:rsid w:val="00B1237A"/>
    <w:rsid w:val="00B2653A"/>
    <w:rsid w:val="00B26A0C"/>
    <w:rsid w:val="00B33B37"/>
    <w:rsid w:val="00B42CD8"/>
    <w:rsid w:val="00B51DD6"/>
    <w:rsid w:val="00B559BB"/>
    <w:rsid w:val="00B56053"/>
    <w:rsid w:val="00B56DA3"/>
    <w:rsid w:val="00B6036D"/>
    <w:rsid w:val="00B6408F"/>
    <w:rsid w:val="00B640D6"/>
    <w:rsid w:val="00B6604B"/>
    <w:rsid w:val="00B73158"/>
    <w:rsid w:val="00B73B10"/>
    <w:rsid w:val="00B81152"/>
    <w:rsid w:val="00B84D0F"/>
    <w:rsid w:val="00B864EA"/>
    <w:rsid w:val="00BA66D7"/>
    <w:rsid w:val="00BB4177"/>
    <w:rsid w:val="00BC2020"/>
    <w:rsid w:val="00BD34BF"/>
    <w:rsid w:val="00BE18FF"/>
    <w:rsid w:val="00BE36C8"/>
    <w:rsid w:val="00BF6312"/>
    <w:rsid w:val="00BF6A3C"/>
    <w:rsid w:val="00BF6FDC"/>
    <w:rsid w:val="00C02B7A"/>
    <w:rsid w:val="00C12F5D"/>
    <w:rsid w:val="00C14002"/>
    <w:rsid w:val="00C16177"/>
    <w:rsid w:val="00C20642"/>
    <w:rsid w:val="00C21849"/>
    <w:rsid w:val="00C234F3"/>
    <w:rsid w:val="00C25FD2"/>
    <w:rsid w:val="00C36BE8"/>
    <w:rsid w:val="00C46B47"/>
    <w:rsid w:val="00C71EE2"/>
    <w:rsid w:val="00C72DE0"/>
    <w:rsid w:val="00C76629"/>
    <w:rsid w:val="00C84A7E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20383"/>
    <w:rsid w:val="00D27492"/>
    <w:rsid w:val="00D3023F"/>
    <w:rsid w:val="00D5440F"/>
    <w:rsid w:val="00D55286"/>
    <w:rsid w:val="00D55F8C"/>
    <w:rsid w:val="00D56A4A"/>
    <w:rsid w:val="00D64002"/>
    <w:rsid w:val="00D6587A"/>
    <w:rsid w:val="00D72A95"/>
    <w:rsid w:val="00D85B4A"/>
    <w:rsid w:val="00D91878"/>
    <w:rsid w:val="00D930DE"/>
    <w:rsid w:val="00D9527B"/>
    <w:rsid w:val="00D97682"/>
    <w:rsid w:val="00DB0424"/>
    <w:rsid w:val="00DB3471"/>
    <w:rsid w:val="00DB41C9"/>
    <w:rsid w:val="00DC16BD"/>
    <w:rsid w:val="00DC49DD"/>
    <w:rsid w:val="00DC545E"/>
    <w:rsid w:val="00DC6A0F"/>
    <w:rsid w:val="00DD1C34"/>
    <w:rsid w:val="00DD4871"/>
    <w:rsid w:val="00DD5931"/>
    <w:rsid w:val="00DE3FB8"/>
    <w:rsid w:val="00DF0E3D"/>
    <w:rsid w:val="00E011C8"/>
    <w:rsid w:val="00E118E9"/>
    <w:rsid w:val="00E132D6"/>
    <w:rsid w:val="00E17AF9"/>
    <w:rsid w:val="00E2246E"/>
    <w:rsid w:val="00E26160"/>
    <w:rsid w:val="00E33E5B"/>
    <w:rsid w:val="00E372EE"/>
    <w:rsid w:val="00E422BF"/>
    <w:rsid w:val="00E57445"/>
    <w:rsid w:val="00E610F0"/>
    <w:rsid w:val="00E633C5"/>
    <w:rsid w:val="00E664E9"/>
    <w:rsid w:val="00E73B86"/>
    <w:rsid w:val="00E76268"/>
    <w:rsid w:val="00E81237"/>
    <w:rsid w:val="00E8193A"/>
    <w:rsid w:val="00E83ABB"/>
    <w:rsid w:val="00E86578"/>
    <w:rsid w:val="00E916DF"/>
    <w:rsid w:val="00E93791"/>
    <w:rsid w:val="00E971F5"/>
    <w:rsid w:val="00EA0F45"/>
    <w:rsid w:val="00EA7CD3"/>
    <w:rsid w:val="00EB020D"/>
    <w:rsid w:val="00EC3746"/>
    <w:rsid w:val="00EC3D78"/>
    <w:rsid w:val="00EC6309"/>
    <w:rsid w:val="00EC793B"/>
    <w:rsid w:val="00EE0B80"/>
    <w:rsid w:val="00EF1D62"/>
    <w:rsid w:val="00EF2A69"/>
    <w:rsid w:val="00EF5407"/>
    <w:rsid w:val="00F074AC"/>
    <w:rsid w:val="00F10565"/>
    <w:rsid w:val="00F129A8"/>
    <w:rsid w:val="00F24248"/>
    <w:rsid w:val="00F3035B"/>
    <w:rsid w:val="00F51A3E"/>
    <w:rsid w:val="00F533BA"/>
    <w:rsid w:val="00F63049"/>
    <w:rsid w:val="00F646A3"/>
    <w:rsid w:val="00F70284"/>
    <w:rsid w:val="00F82E35"/>
    <w:rsid w:val="00F84720"/>
    <w:rsid w:val="00F858F5"/>
    <w:rsid w:val="00F870B7"/>
    <w:rsid w:val="00F91220"/>
    <w:rsid w:val="00F93C67"/>
    <w:rsid w:val="00FB1556"/>
    <w:rsid w:val="00FB6C3C"/>
    <w:rsid w:val="00FC396B"/>
    <w:rsid w:val="00FC5E0D"/>
    <w:rsid w:val="00FD6A73"/>
    <w:rsid w:val="00FD7D4D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00186B0"/>
  <w15:docId w15:val="{F84237C5-D88F-4FC0-B290-563D85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4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60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04B"/>
  </w:style>
  <w:style w:type="character" w:customStyle="1" w:styleId="CommentTextChar">
    <w:name w:val="Comment Text Char"/>
    <w:basedOn w:val="DefaultParagraphFont"/>
    <w:link w:val="CommentText"/>
    <w:rsid w:val="00B6604B"/>
    <w:rPr>
      <w:rFonts w:ascii="Verdana" w:hAnsi="Verdana" w:cs="Arial"/>
      <w:bCs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04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6604B"/>
    <w:rPr>
      <w:rFonts w:ascii="Verdana" w:hAnsi="Verdana" w:cs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hyperlink" Target="https://service.ariba.com/Supplier.aw/109550050/aw?awh=r&amp;awssk=.MCYEhl.&amp;dard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273-D8A8-4F8C-B42A-DFD2168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QRC_Template.dotx</Template>
  <TotalTime>2</TotalTime>
  <Pages>10</Pages>
  <Words>521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E.</cp:lastModifiedBy>
  <cp:revision>8</cp:revision>
  <cp:lastPrinted>2023-09-20T14:03:00Z</cp:lastPrinted>
  <dcterms:created xsi:type="dcterms:W3CDTF">2023-10-03T14:05:00Z</dcterms:created>
  <dcterms:modified xsi:type="dcterms:W3CDTF">2023-10-03T14:36:00Z</dcterms:modified>
</cp:coreProperties>
</file>